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5720" w14:textId="0AAA45BC" w:rsidR="00800723" w:rsidRDefault="005B777B" w:rsidP="0080072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230495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="00787C7D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02436A8" w14:textId="77777777" w:rsidR="00800723" w:rsidRPr="00800723" w:rsidRDefault="00800723" w:rsidP="00800723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fr-FR"/>
        </w:rPr>
      </w:pPr>
    </w:p>
    <w:p w14:paraId="2544DED2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À la veille des élections, découvrez le palmarès des régions en fonction de leur transition écologique</w:t>
      </w:r>
    </w:p>
    <w:p w14:paraId="5E24EEFC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https://www.novethic.fr/actualite/environnement/climat/isr-rse/enviroscore-a-l-heure-des-elections-le-bilan-environnemental-des-regions-fait-tache-149879.html</w:t>
        </w:r>
      </w:hyperlink>
    </w:p>
    <w:p w14:paraId="49F12B70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41C4520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B94A383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Agriculture : la diversité des acteurs, un atout pour construire un nouveau modèle en France</w:t>
      </w:r>
    </w:p>
    <w:p w14:paraId="6051859F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https://theconversation.com/agriculture-la-diversite-des-acteurs-un-atout-pour-construire-un-nouveau-modele-en-france-162044</w:t>
        </w:r>
      </w:hyperlink>
    </w:p>
    <w:p w14:paraId="328004F9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projet de PAC de Julien </w:t>
      </w:r>
      <w:proofErr w:type="spellStart"/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Denormandie</w:t>
      </w:r>
      <w:proofErr w:type="spellEnd"/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est-il compatible avec celui de </w:t>
      </w:r>
      <w:r w:rsidRPr="00787C7D">
        <w:rPr>
          <w:rStyle w:val="Accentuation"/>
          <w:rFonts w:asciiTheme="minorHAnsi" w:hAnsiTheme="minorHAnsi" w:cstheme="minorHAnsi"/>
          <w:sz w:val="22"/>
          <w:szCs w:val="22"/>
        </w:rPr>
        <w:t>Pour une autre PAC</w:t>
      </w: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?</w:t>
      </w:r>
    </w:p>
    <w:p w14:paraId="744B809F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https://basta.pouruneautrepac.fr/</w:t>
        </w:r>
      </w:hyperlink>
    </w:p>
    <w:p w14:paraId="0F924E7F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paysans se meurent et bientôt les champs seront silencieux</w:t>
      </w:r>
    </w:p>
    <w:p w14:paraId="7ADA25FD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https://reporterre.net/Les-paysans-se-meurent-et-bientot-les-champs-seront-silencieux</w:t>
        </w:r>
      </w:hyperlink>
    </w:p>
    <w:p w14:paraId="1DF06288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Lobbying et alimentation : les « aliments traditionnels », le nouvel argument des anti-Nutri-score</w:t>
      </w:r>
    </w:p>
    <w:p w14:paraId="2A00CC8E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https://theconversation.com/lobbying-et-alimentation-les-aliments-traditionnels-le-nouvel-argument-des-anti-nutri-score-162022</w:t>
        </w:r>
      </w:hyperlink>
    </w:p>
    <w:p w14:paraId="7BB4328F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Alimentation Un guide pour décrypter les logos</w:t>
      </w:r>
    </w:p>
    <w:p w14:paraId="4B048305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https://www.quechoisir.org/actualite-alimentation-un-guide-pour-decrypter-les-logos-n91894/</w:t>
        </w:r>
      </w:hyperlink>
    </w:p>
    <w:p w14:paraId="07234663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Parlement européen exige la fin de l’élevage en cage en Europe d’ici 2027</w:t>
      </w:r>
    </w:p>
    <w:p w14:paraId="6F500932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https://www.euractiv.fr/section/agriculture-alimentation/news/le-parlement-europeen-exige-la-fin-de-lelevage-en-cage-en-europe-dici-2027/</w:t>
        </w:r>
      </w:hyperlink>
    </w:p>
    <w:p w14:paraId="6C7DBD12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B49C3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47D978CF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chasses traditionnelles sur la sellette</w:t>
      </w:r>
    </w:p>
    <w:p w14:paraId="7CFC7529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anchor="xtor=ES-6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https://www.actu-environnement.com/ae/news/chasses-traditionnelles-pantes-matoles-tenderies-filets-projets-arretes-consultation-37671.php4#xtor=ES-6</w:t>
        </w:r>
      </w:hyperlink>
    </w:p>
    <w:p w14:paraId="7C27AF89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Biodiversité : le Parlement fait preuve de fermeté sur l’épineuse question des forêts</w:t>
      </w:r>
    </w:p>
    <w:p w14:paraId="19860E89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https://www.euractiv.fr/section/climat/news/biodiversite-le-parlement-fait-preuve-de-fermete-sur-lepineuse-question-des-forets/</w:t>
        </w:r>
      </w:hyperlink>
    </w:p>
    <w:p w14:paraId="46E869AC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et biodiversité : indissociables, selon le GIEC et l'IPBES</w:t>
      </w:r>
    </w:p>
    <w:p w14:paraId="5D2AC566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https://www.linfodurable.fr/environnement/climat-et-biodiversite-indissociables-selon-le-giec-et-lipbes-27223</w:t>
        </w:r>
      </w:hyperlink>
    </w:p>
    <w:p w14:paraId="4CE3B2B2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87C7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</w:t>
      </w:r>
      <w:proofErr w:type="gramEnd"/>
      <w:r w:rsidRPr="00787C7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changement climatique et la perte de biodiversité sont les deux grandes crises environnementales qui compromettent sérieusement l'avenir de l'humanité »</w:t>
      </w:r>
    </w:p>
    <w:p w14:paraId="564B2BEE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anchor="xtor=ES-6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https://www.actu-environnement.com/ae/news/interview-anne-larigauderie-ipbes-climat-biodiversite-rapport-atelier-37685.php4#xtor=ES-6</w:t>
        </w:r>
      </w:hyperlink>
    </w:p>
    <w:p w14:paraId="1CE13E6D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https://reporterre.net/Climat-et-biodiversite-deux-menaces-inextricablement-connectees</w:t>
        </w:r>
      </w:hyperlink>
    </w:p>
    <w:p w14:paraId="0824A3D5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Suivi temporel des oiseaux communs (STOC) recense les populations des 123 espèces d’oiseaux les plus communes en France</w:t>
      </w:r>
    </w:p>
    <w:p w14:paraId="00ADD9C1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https://www.lpo.fr/images/actualites/2021/stoc/syntheseoiseauxcommuns2020_v8_web1.PDF</w:t>
        </w:r>
      </w:hyperlink>
    </w:p>
    <w:p w14:paraId="28877D82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0E6A723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5BA6D6EC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kit de survie pour des courses zéro déchet</w:t>
      </w:r>
    </w:p>
    <w:p w14:paraId="2A8FFEDE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https://www.linfodurable.fr/conso/le-kit-de-survie-pour-des-courses-zero-dechet-24869</w:t>
        </w:r>
      </w:hyperlink>
    </w:p>
    <w:p w14:paraId="71314A09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Fonts w:asciiTheme="minorHAnsi" w:hAnsiTheme="minorHAnsi" w:cstheme="minorHAnsi"/>
          <w:sz w:val="22"/>
          <w:szCs w:val="22"/>
        </w:rPr>
        <w:t xml:space="preserve">Calculez votre empreinte carbone avec ce simulateur </w:t>
      </w:r>
      <w:proofErr w:type="gramStart"/>
      <w:r w:rsidRPr="00787C7D">
        <w:rPr>
          <w:rFonts w:asciiTheme="minorHAnsi" w:hAnsiTheme="minorHAnsi" w:cstheme="minorHAnsi"/>
          <w:sz w:val="22"/>
          <w:szCs w:val="22"/>
        </w:rPr>
        <w:t>gratuit!</w:t>
      </w:r>
      <w:proofErr w:type="gramEnd"/>
    </w:p>
    <w:p w14:paraId="0AF22EBD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https://www.linfodurable.fr/educationcitoyennete/calculez-votre-empreinte-carbone-avec-ce-simulateur-gratuit-27120</w:t>
        </w:r>
      </w:hyperlink>
    </w:p>
    <w:p w14:paraId="07F7B8B1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Fonts w:asciiTheme="minorHAnsi" w:hAnsiTheme="minorHAnsi" w:cstheme="minorHAnsi"/>
          <w:sz w:val="22"/>
          <w:szCs w:val="22"/>
        </w:rPr>
        <w:t>ESS France lance la carte collaborative des acteurs de l’ESS actifs pour l’économie circulaire en France</w:t>
      </w:r>
    </w:p>
    <w:p w14:paraId="45752256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https://ess-france.org/fr/actualites/ess-france-lance-la-carte-collaborative-des-acteurs-de-less-actifs-pour-leconomie-circulaire-en-france</w:t>
        </w:r>
      </w:hyperlink>
    </w:p>
    <w:p w14:paraId="39B31462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anchor="/carte/@44.84,10.66,5z?cat=all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https://carteco-ess.org/annuaire#/carte/@44.84,10.66,5z?cat=all</w:t>
        </w:r>
      </w:hyperlink>
    </w:p>
    <w:p w14:paraId="2621D6F5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Fonts w:asciiTheme="minorHAnsi" w:hAnsiTheme="minorHAnsi" w:cstheme="minorHAnsi"/>
          <w:sz w:val="22"/>
          <w:szCs w:val="22"/>
        </w:rPr>
        <w:t>Et si le tourisme se mettait au vert ?</w:t>
      </w:r>
    </w:p>
    <w:p w14:paraId="7B40494C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https://infos.ademe.fr/dossier/tourisme-durable/</w:t>
        </w:r>
      </w:hyperlink>
    </w:p>
    <w:p w14:paraId="6C48CFB5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Fonts w:asciiTheme="minorHAnsi" w:hAnsiTheme="minorHAnsi" w:cstheme="minorHAnsi"/>
          <w:sz w:val="22"/>
          <w:szCs w:val="22"/>
        </w:rPr>
        <w:t>Le Conseil national de l'économie circulaire se met en place</w:t>
      </w:r>
    </w:p>
    <w:p w14:paraId="4055508F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https://www.banquedesterritoires.fr/le-conseil-national-de-leconomie-circulaire-se-met-en-place</w:t>
        </w:r>
      </w:hyperlink>
    </w:p>
    <w:p w14:paraId="240056E4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A0A3D4" w14:textId="77777777" w:rsidR="00787C7D" w:rsidRDefault="00787C7D" w:rsidP="00787C7D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3C12339B" w14:textId="2AE96A52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sz w:val="22"/>
          <w:szCs w:val="22"/>
        </w:rPr>
        <w:lastRenderedPageBreak/>
        <w:t>EAU</w:t>
      </w:r>
    </w:p>
    <w:p w14:paraId="2152A5CA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Algues vertes : l'État sommé d'agir sous quatre mois</w:t>
      </w:r>
    </w:p>
    <w:p w14:paraId="7AAF001C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anchor="xtor=ES-6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https://www.actu-environnement.com/ae/news/tribunal-administratif-rennes-prefet-plan-algues-vertes-nitrates-37659.php4#xtor=ES-6</w:t>
        </w:r>
      </w:hyperlink>
    </w:p>
    <w:p w14:paraId="26A42830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anchor="xtor=ES-6http://www.eauxglacees.com/Algues-vertes-le-Senat-demande-a-l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http://www.eauxglacees.com/Algues-vertes-le-Senat-demande-a-l</w:t>
        </w:r>
      </w:hyperlink>
    </w:p>
    <w:p w14:paraId="02A67037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Eaux urbaines résiduaires : la France renvoyée devant la Cour de justice de l'Union européenne</w:t>
      </w:r>
    </w:p>
    <w:p w14:paraId="462B98FD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https://www.banquedesterritoires.fr/eaux-urbaines-residuaires-la-france-renvoyee-devant-la-cour-de-justice-de-lunion-europeenne</w:t>
        </w:r>
      </w:hyperlink>
    </w:p>
    <w:p w14:paraId="119905CC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contrat Eau et climat en Seine-Normandie pour rémunérer les pratiques agricoles durables</w:t>
      </w:r>
    </w:p>
    <w:p w14:paraId="36800C19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87C7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sur</w:t>
      </w:r>
      <w:proofErr w:type="gramEnd"/>
      <w:r w:rsidRPr="00787C7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une période de douze ans »</w:t>
      </w:r>
    </w:p>
    <w:p w14:paraId="695CDC44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https://campagnesetenvironnement.fr/un-contrat-eau-et-climat-en-seine-normandie-pour-remunerer-les-pratiques-agricoles-durables/</w:t>
        </w:r>
      </w:hyperlink>
    </w:p>
    <w:p w14:paraId="2A7B1DF5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Méditerranée subit l’effondrement de sa biodiversité</w:t>
      </w:r>
    </w:p>
    <w:p w14:paraId="50390024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https://reporterre.net/La-Mediterranee-subit-un-effondrement-de-sa-biodiversite</w:t>
        </w:r>
      </w:hyperlink>
    </w:p>
    <w:p w14:paraId="35C75180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L’affaire Veolia-Suez au filtre de la commission d’enquête sur l’eau de l’Assemblée nationale</w:t>
      </w:r>
    </w:p>
    <w:p w14:paraId="3A8E6EF9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http://www.eauxglacees.com/L-affaire-Veolia-Suez-au-filtre-de</w:t>
        </w:r>
      </w:hyperlink>
    </w:p>
    <w:p w14:paraId="05440746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DD7C07A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78FFDD10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Barbara </w:t>
      </w:r>
      <w:proofErr w:type="spellStart"/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Pompili</w:t>
      </w:r>
      <w:proofErr w:type="spellEnd"/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reporte l'interdiction des chaudières au fioul à juillet 2022</w:t>
      </w:r>
    </w:p>
    <w:p w14:paraId="0AD0995D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anchor="xtor=ES-6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https://www.actu-environnement.com/ae/news/barbara-pompili-report-interdiction-chaudieres-fioul-juillet-2022-37682.php4#xtor=ES-6</w:t>
        </w:r>
      </w:hyperlink>
    </w:p>
    <w:p w14:paraId="7F9843A5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Aux quatre coins du monde, déjà la fournaise</w:t>
      </w:r>
    </w:p>
    <w:p w14:paraId="0F68205C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https://reporterre.net/Aux-quatre-coins-du-monde-deja-la-fournaise</w:t>
        </w:r>
      </w:hyperlink>
    </w:p>
    <w:p w14:paraId="28AE1003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https://www.nouvelobs.com/planete/20210611.OBS45148/secheresse-une-grande-partie-de-la-france-risque-d-etre-touchee-cet-ete.html</w:t>
        </w:r>
      </w:hyperlink>
    </w:p>
    <w:p w14:paraId="38A90B79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 de loi Climat et Résilience : les apports du Sénat en commission</w:t>
      </w:r>
    </w:p>
    <w:p w14:paraId="4829E644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https://www.banquedesterritoires.fr/projet-de-loi-climat-et-resilience-les-apports-du-senat-en-commission-deuxieme-partie</w:t>
        </w:r>
      </w:hyperlink>
    </w:p>
    <w:p w14:paraId="0A739938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Certificats d’économies d’énergie : le décret cadre pour la cinquième période est paru</w:t>
      </w:r>
    </w:p>
    <w:p w14:paraId="0FC9BD02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https://www.banquedesterritoires.fr/certificats-deconomies-denergie-le-decret-cadre-pour-la-cinquieme-periode-est-paru</w:t>
        </w:r>
      </w:hyperlink>
    </w:p>
    <w:p w14:paraId="4964AA07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DBA024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459B5780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L'épargne solidaire franchit les 20 milliards d'euros d'encours</w:t>
      </w:r>
    </w:p>
    <w:p w14:paraId="73789BD8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https://www.linfodurable.fr/investir-durable/en-bref/lepargne-solidaire-franchit-les-20-milliards-deuros-dencours-27151</w:t>
        </w:r>
      </w:hyperlink>
    </w:p>
    <w:p w14:paraId="74FF9F35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Hausse du coût de traitement des déchets, selon Amorce</w:t>
      </w:r>
    </w:p>
    <w:p w14:paraId="0D8BAA45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anchor="xtor=ES-6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https://www.actu-environnement.com/ae/news/cout-traitement-dechet-amorce-37667.php4#xtor=ES-6</w:t>
        </w:r>
      </w:hyperlink>
    </w:p>
    <w:p w14:paraId="420FCFD7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Taxe mondiale à 15 % sur les multinationales : un accord au G7… et beaucoup de questions</w:t>
      </w:r>
    </w:p>
    <w:p w14:paraId="73A53C7A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https://theconversation.com/taxe-mondiale-a-15-sur-les-multinationales-un-accord-au-g7-et-beaucoup-de-questions-162288</w:t>
        </w:r>
      </w:hyperlink>
    </w:p>
    <w:p w14:paraId="250DF834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L'Observatoire des inégalités dresse un portrait mitigé des évolutions en la matière</w:t>
      </w:r>
    </w:p>
    <w:p w14:paraId="23F79B50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https://www.banquedesterritoires.fr/lobservatoire-des-inegalites-dresse-un-portrait-mitige-des-evolutions-en-la-matiere</w:t>
        </w:r>
      </w:hyperlink>
    </w:p>
    <w:p w14:paraId="6D0E1D48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Tourisme : parution du guide de la taxe de séjour avec les nouveautés 2021</w:t>
      </w:r>
    </w:p>
    <w:p w14:paraId="51864F76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https://www.banquedesterritoires.fr/tourisme-parution-du-guide-de-la-taxe-de-sejour-avec-les-nouveautes-2021</w:t>
        </w:r>
      </w:hyperlink>
    </w:p>
    <w:p w14:paraId="28A348E5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« fonds social d’action climatique » pour protéger les citoyens contre la hausse du prix du carbone</w:t>
      </w:r>
    </w:p>
    <w:p w14:paraId="1B3049AB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https://www.euractiv.fr/section/climat/news/lue-prevoit-un-fonds-social-pour-laction-climatique-afin-de-proteger-les-citoyens-contre-la-hausse-du-prix-du-carbone/</w:t>
        </w:r>
      </w:hyperlink>
    </w:p>
    <w:p w14:paraId="2686DBBF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Vers une possibilité pour les communes et EPCI de subventionner les librairies</w:t>
      </w:r>
    </w:p>
    <w:p w14:paraId="1EA8F1D3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https://www.maire-info.com/vers-une-possibilite-pour-les-communes-epci-subventionner-les-librairies-article-25413</w:t>
        </w:r>
      </w:hyperlink>
    </w:p>
    <w:p w14:paraId="5251F169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CA7271B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2394081C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Numéros d’urgence chez Orange : les dessous de la panne</w:t>
      </w:r>
    </w:p>
    <w:p w14:paraId="0107D0B9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https://theconversation.com/numeros-durgence-chez-orange-les-dessous-de-la-panne-162350</w:t>
        </w:r>
      </w:hyperlink>
    </w:p>
    <w:p w14:paraId="23DF05AD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CNIL publie 8 recommandations pour renforcer la protection des mineurs en ligne</w:t>
      </w:r>
    </w:p>
    <w:p w14:paraId="3DE987BB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https://www.cnil.fr/fr/la-cnil-publie-8-recommandations-pour-renforcer-la-protection-des-mineurs-en-ligne</w:t>
        </w:r>
      </w:hyperlink>
    </w:p>
    <w:p w14:paraId="4308D3A8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 crème solaire est-elle plus dangereuse que le soleil ?</w:t>
      </w:r>
    </w:p>
    <w:p w14:paraId="44ACB789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https://theconversation.com/ma-creme-solaire-est-elle-plus-dangereuse-que-le-soleil-162019</w:t>
        </w:r>
      </w:hyperlink>
    </w:p>
    <w:p w14:paraId="3109E500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Escroquerie au paiement sans contact Quels sont réellement les risques ?</w:t>
      </w:r>
    </w:p>
    <w:p w14:paraId="63A30FDB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https://www.quechoisir.org/actualite-escroquerie-au-paiement-sans-contact-quels-sont-reellement-les-risques-n91846/</w:t>
        </w:r>
      </w:hyperlink>
    </w:p>
    <w:p w14:paraId="01A4431E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Ustensiles de cuisine Téflon, plastiques, silicone, mélamine… quels matériaux privilégier ?</w:t>
      </w:r>
    </w:p>
    <w:p w14:paraId="15AF815C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https://www.quechoisir.org/conseils-ustensiles-de-cuisine-teflon-plastiques-silicone-melamine-quels-materiaux-privilegier-n90942/</w:t>
        </w:r>
      </w:hyperlink>
    </w:p>
    <w:p w14:paraId="09026764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TikTok</w:t>
      </w:r>
      <w:proofErr w:type="spellEnd"/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L’Union européenne lance une action !</w:t>
      </w:r>
    </w:p>
    <w:p w14:paraId="3C451273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https://www.quechoisir.org/billet-du-president-tiktokl-union-europeenne-lance-une-action-n91926/</w:t>
        </w:r>
      </w:hyperlink>
    </w:p>
    <w:p w14:paraId="40E1A0EE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Montée des eaux en France : les prévisions alarmantes des scientifiques</w:t>
      </w:r>
    </w:p>
    <w:p w14:paraId="2AE78FD9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https://reporterre.net/Montee-des-eaux-en-France-les-previsions-alarmantes-des-scientifiques</w:t>
        </w:r>
      </w:hyperlink>
    </w:p>
    <w:p w14:paraId="108632F4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Face à la montée des eaux, s’adapter plutôt que bétonner</w:t>
      </w:r>
    </w:p>
    <w:p w14:paraId="075D7A2F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https://reporterre.net/Face-a-la-montee-des-eaux-s-adapter-plutot-que-betonner</w:t>
        </w:r>
      </w:hyperlink>
    </w:p>
    <w:p w14:paraId="282511C0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Zones à inondations fréquentes : le CGEDD invite les collectivités à déployer une stratégie globale</w:t>
      </w:r>
    </w:p>
    <w:p w14:paraId="3126C0D4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87C7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identifier</w:t>
      </w:r>
      <w:proofErr w:type="gramEnd"/>
      <w:r w:rsidRPr="00787C7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et caractériser les ZIF "fondées tant sur les données historiques qu’en anticipation" »</w:t>
      </w:r>
    </w:p>
    <w:p w14:paraId="36C042D5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787C7D">
          <w:rPr>
            <w:rStyle w:val="Lienhypertexte"/>
            <w:rFonts w:asciiTheme="minorHAnsi" w:hAnsiTheme="minorHAnsi" w:cstheme="minorHAnsi"/>
            <w:color w:val="4270C1"/>
            <w:sz w:val="22"/>
            <w:szCs w:val="22"/>
            <w:shd w:val="clear" w:color="auto" w:fill="FFFFFF"/>
          </w:rPr>
          <w:t>https://www.banquedesterritoires.fr/zones-inondations-frequentes-le-cgedd-invite-les-collectivites-deployer-une-strategie-globale</w:t>
        </w:r>
      </w:hyperlink>
    </w:p>
    <w:p w14:paraId="08D0B99A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Wifi public : l'Hadopi organise le 29 juin un webinaire sur la sécurisation des accès internet</w:t>
      </w:r>
    </w:p>
    <w:p w14:paraId="4A6D02B7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https://www.maire-info.com/wifi-public-hadopi-organise-29-juin-un-webinaire-sur-la-securisation-acces-internet-article-25409</w:t>
        </w:r>
      </w:hyperlink>
    </w:p>
    <w:p w14:paraId="530E020B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71387C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2190DABE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de l'air : toutes les particules fines n’ont pas les mêmes effets sur la santé</w:t>
      </w:r>
    </w:p>
    <w:p w14:paraId="4D2481DD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https://theconversation.com/pollution-de-lair-toutes-les-particules-fines-nont-pas-les-memes-effets-sur-la-sante-161261</w:t>
        </w:r>
      </w:hyperlink>
    </w:p>
    <w:p w14:paraId="0C96E922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Sucre et alimentation : que sait-on vraiment des liens entre index glycémique et santé ?</w:t>
      </w:r>
    </w:p>
    <w:p w14:paraId="147A7BC5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https://theconversation.com/sucre-et-alimentation-que-sait-on-vraiment-des-liens-entre-index-glycemique-et-</w:t>
        </w:r>
      </w:hyperlink>
      <w:hyperlink r:id="rId53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sante-160411</w:t>
        </w:r>
      </w:hyperlink>
    </w:p>
    <w:p w14:paraId="39EAF3CE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dans le riz : le bio s’en sort haut la main</w:t>
      </w:r>
    </w:p>
    <w:p w14:paraId="05980B5E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https://www.60millions-mag.com/2021/06/03/pesticides-dans-le-riz-le-bio-s-en-sort-haut-la-main-18730</w:t>
        </w:r>
      </w:hyperlink>
    </w:p>
    <w:p w14:paraId="34F8CD58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Nitrites dans la charcuterie : l’appli </w:t>
      </w:r>
      <w:proofErr w:type="spellStart"/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Yuka</w:t>
      </w:r>
      <w:proofErr w:type="spellEnd"/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condamnée</w:t>
      </w:r>
    </w:p>
    <w:p w14:paraId="47EA8BA6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https://www.60millions-mag.com/2021/06/08/nitrites-dans-la-charcuterie-l-appli-yuka-condamnee-18743</w:t>
        </w:r>
      </w:hyperlink>
    </w:p>
    <w:p w14:paraId="0BFC419D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Où en est la recherche sur les perturbateurs endocriniens ? Trois questions à une experte de l'ANSES</w:t>
      </w:r>
    </w:p>
    <w:p w14:paraId="676DE37F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En Europe, il y a 17 substances chimiques REACH qui sont des PE avérés »</w:t>
      </w:r>
    </w:p>
    <w:p w14:paraId="7DBD7991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https://www.linfodurable.fr/sante/ou-en-est-la-recherche-sur-les-perturbateurs-endocriniens-27124</w:t>
        </w:r>
      </w:hyperlink>
    </w:p>
    <w:p w14:paraId="68EDA83C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</w:t>
      </w:r>
      <w:proofErr w:type="spellStart"/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exposome</w:t>
      </w:r>
      <w:proofErr w:type="spellEnd"/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impact des différents polluants sur l'organisme</w:t>
      </w:r>
    </w:p>
    <w:p w14:paraId="005BE9AE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https://www.franceinter.fr/emissions/la-terre-au-carre/la-terre-au-carre-10-juin-2021</w:t>
        </w:r>
      </w:hyperlink>
    </w:p>
    <w:p w14:paraId="6120708E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48AE835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4FFAFB57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 de loi 4D : l'AMF dit sa "déception" et son "inquiétude" sur certains points</w:t>
      </w:r>
    </w:p>
    <w:p w14:paraId="6A891A62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https://www.banquedesterritoires.fr/projet-de-loi-4d-lamf-dit-sa-deception-et-son-inquietude-sur-certains-points</w:t>
        </w:r>
      </w:hyperlink>
    </w:p>
    <w:p w14:paraId="28C62361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"Le boom du télétravail peut être le boom des villes moyennes"</w:t>
      </w:r>
    </w:p>
    <w:p w14:paraId="54480ACB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https://www.banquedesterritoires.fr/le-boom-du-teletravail-peut-etre-le-boom-des-villes-moyennes</w:t>
        </w:r>
      </w:hyperlink>
    </w:p>
    <w:p w14:paraId="6AD2DD51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Numérique : un nouveau cadre pour « accélérer la transition du cuivre vers la fibre »</w:t>
      </w:r>
    </w:p>
    <w:p w14:paraId="368168E2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https://www.maire-info.com/numerique-un-nouveau-cadre-pour-accelerer-la-transition-du-cuivre-vers-la-fibre--article-25398</w:t>
        </w:r>
      </w:hyperlink>
    </w:p>
    <w:p w14:paraId="1DA174B4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Expérimentations locales : bientôt des guichets locaux d'appui dans les préfectures de département</w:t>
      </w:r>
    </w:p>
    <w:p w14:paraId="5606E59F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https://www.maire-info.com/experimentations-locales-bientot-guichets-locaux-dappui-dans-les-prefectures-departement-article-25401</w:t>
        </w:r>
      </w:hyperlink>
    </w:p>
    <w:p w14:paraId="61A3E27F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L'AMF publie une première enquête sur l'avancement des CRTE et demande que l'État associe plus clairement les communes</w:t>
      </w:r>
    </w:p>
    <w:p w14:paraId="673504E4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https://www.maire-info.com/amf-publie-une-premiere-enquete-sur-avancement-crte-demande-que-etat-associe-plus-clairement-les-communes-article-25407</w:t>
        </w:r>
      </w:hyperlink>
    </w:p>
    <w:p w14:paraId="78098819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Pistes cyclables : lancement du 4e appel à projets « Fonds mobilités actives »</w:t>
      </w:r>
    </w:p>
    <w:p w14:paraId="20B72F27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https://www.maire-info.com/pistes-cyclables-lancement-du-4e-appel-projets-fonds-mobilites-actives--article-25405</w:t>
        </w:r>
      </w:hyperlink>
    </w:p>
    <w:p w14:paraId="2E98BF9D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7C7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Revitalisation des centres-villes : état des lieux avant 2022</w:t>
      </w:r>
    </w:p>
    <w:p w14:paraId="34FBB8B6" w14:textId="77777777" w:rsidR="00787C7D" w:rsidRPr="00787C7D" w:rsidRDefault="00787C7D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787C7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https://www.maire-info.com/revitalisation-centres-villes-etat-lieux-avant-2022-article-25419</w:t>
        </w:r>
      </w:hyperlink>
    </w:p>
    <w:p w14:paraId="6DCB0AD4" w14:textId="77777777" w:rsidR="007B631C" w:rsidRPr="00787C7D" w:rsidRDefault="007B631C" w:rsidP="00787C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787C7D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158A8"/>
    <w:rsid w:val="00134808"/>
    <w:rsid w:val="00141714"/>
    <w:rsid w:val="0015326C"/>
    <w:rsid w:val="00180B10"/>
    <w:rsid w:val="00230495"/>
    <w:rsid w:val="002B78BB"/>
    <w:rsid w:val="002E6913"/>
    <w:rsid w:val="002F3557"/>
    <w:rsid w:val="003237A7"/>
    <w:rsid w:val="00357F89"/>
    <w:rsid w:val="00512B74"/>
    <w:rsid w:val="00543E6E"/>
    <w:rsid w:val="005B72FE"/>
    <w:rsid w:val="005B777B"/>
    <w:rsid w:val="005D2B00"/>
    <w:rsid w:val="005E2C03"/>
    <w:rsid w:val="006157E3"/>
    <w:rsid w:val="00621A71"/>
    <w:rsid w:val="00673130"/>
    <w:rsid w:val="00682ECA"/>
    <w:rsid w:val="006C57EE"/>
    <w:rsid w:val="006D3A91"/>
    <w:rsid w:val="00714B67"/>
    <w:rsid w:val="00730CD9"/>
    <w:rsid w:val="00753739"/>
    <w:rsid w:val="00787C7D"/>
    <w:rsid w:val="007B631C"/>
    <w:rsid w:val="007B7337"/>
    <w:rsid w:val="00800723"/>
    <w:rsid w:val="00837752"/>
    <w:rsid w:val="008F49E0"/>
    <w:rsid w:val="00945ADE"/>
    <w:rsid w:val="00967A4D"/>
    <w:rsid w:val="009A3504"/>
    <w:rsid w:val="009B7113"/>
    <w:rsid w:val="00A71E40"/>
    <w:rsid w:val="00AD1749"/>
    <w:rsid w:val="00B233C3"/>
    <w:rsid w:val="00B7181D"/>
    <w:rsid w:val="00B872FA"/>
    <w:rsid w:val="00BC4DA9"/>
    <w:rsid w:val="00BC6D87"/>
    <w:rsid w:val="00C77B9A"/>
    <w:rsid w:val="00D05F7E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mpagnesetenvironnement.fr/un-contrat-eau-et-climat-en-seine-normandie-pour-remunerer-les-pratiques-agricoles-durables/" TargetMode="External"/><Relationship Id="rId21" Type="http://schemas.openxmlformats.org/officeDocument/2006/relationships/hyperlink" Target="https://infos.ademe.fr/dossier/tourisme-durable/" TargetMode="External"/><Relationship Id="rId34" Type="http://schemas.openxmlformats.org/officeDocument/2006/relationships/hyperlink" Target="https://www.linfodurable.fr/investir-durable/en-bref/lepargne-solidaire-franchit-les-20-milliards-deuros-dencours-27151" TargetMode="External"/><Relationship Id="rId42" Type="http://schemas.openxmlformats.org/officeDocument/2006/relationships/hyperlink" Target="https://www.cnil.fr/fr/la-cnil-publie-8-recommandations-pour-renforcer-la-protection-des-mineurs-en-ligne" TargetMode="External"/><Relationship Id="rId47" Type="http://schemas.openxmlformats.org/officeDocument/2006/relationships/hyperlink" Target="https://reporterre.net/Montee-des-eaux-en-France-les-previsions-alarmantes-des-scientifiques" TargetMode="External"/><Relationship Id="rId50" Type="http://schemas.openxmlformats.org/officeDocument/2006/relationships/hyperlink" Target="https://www.maire-info.com/wifi-public-hadopi-organise-29-juin-un-webinaire-sur-la-securisation-acces-internet-article-25409" TargetMode="External"/><Relationship Id="rId55" Type="http://schemas.openxmlformats.org/officeDocument/2006/relationships/hyperlink" Target="https://www.60millions-mag.com/2021/06/08/nitrites-dans-la-charcuterie-l-appli-yuka-condamnee-18743" TargetMode="External"/><Relationship Id="rId63" Type="http://schemas.openxmlformats.org/officeDocument/2006/relationships/hyperlink" Target="https://www.maire-info.com/pistes-cyclables-lancement-du-4e-appel-projets-fonds-mobilites-actives--article-25405" TargetMode="External"/><Relationship Id="rId7" Type="http://schemas.openxmlformats.org/officeDocument/2006/relationships/hyperlink" Target="https://reporterre.net/Les-paysans-se-meurent-et-bientot-les-champs-seront-silencieu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po.fr/images/actualites/2021/stoc/syntheseoiseauxcommuns2020_v8_web1.PDF" TargetMode="External"/><Relationship Id="rId29" Type="http://schemas.openxmlformats.org/officeDocument/2006/relationships/hyperlink" Target="https://www.actu-environnement.com/ae/news/barbara-pompili-report-interdiction-chaudieres-fioul-juillet-2022-37682.php4" TargetMode="External"/><Relationship Id="rId11" Type="http://schemas.openxmlformats.org/officeDocument/2006/relationships/hyperlink" Target="https://www.actu-environnement.com/ae/news/chasses-traditionnelles-pantes-matoles-tenderies-filets-projets-arretes-consultation-37671.php4" TargetMode="External"/><Relationship Id="rId24" Type="http://schemas.openxmlformats.org/officeDocument/2006/relationships/hyperlink" Target="https://www.actu-environnement.com/ae/news/tribunal-administratif-rennes-prefet-plan-algues-vertes-nitrates-37659.php4" TargetMode="External"/><Relationship Id="rId32" Type="http://schemas.openxmlformats.org/officeDocument/2006/relationships/hyperlink" Target="https://www.banquedesterritoires.fr/projet-de-loi-climat-et-resilience-les-apports-du-senat-en-commission-deuxieme-partie" TargetMode="External"/><Relationship Id="rId37" Type="http://schemas.openxmlformats.org/officeDocument/2006/relationships/hyperlink" Target="https://www.banquedesterritoires.fr/lobservatoire-des-inegalites-dresse-un-portrait-mitige-des-evolutions-en-la-matiere" TargetMode="External"/><Relationship Id="rId40" Type="http://schemas.openxmlformats.org/officeDocument/2006/relationships/hyperlink" Target="https://www.maire-info.com/vers-une-possibilite-pour-les-communes-epci-subventionner-les-librairies-article-25413" TargetMode="External"/><Relationship Id="rId45" Type="http://schemas.openxmlformats.org/officeDocument/2006/relationships/hyperlink" Target="https://www.quechoisir.org/conseils-ustensiles-de-cuisine-teflon-plastiques-silicone-melamine-quels-materiaux-privilegier-n90942/" TargetMode="External"/><Relationship Id="rId53" Type="http://schemas.openxmlformats.org/officeDocument/2006/relationships/hyperlink" Target="https://theconversation.com/sucre-et-alimentation-que-sait-on-vraiment-des-liens-entre-index-glycemique-et-sante-160411" TargetMode="External"/><Relationship Id="rId58" Type="http://schemas.openxmlformats.org/officeDocument/2006/relationships/hyperlink" Target="https://www.banquedesterritoires.fr/projet-de-loi-4d-lamf-dit-sa-deception-et-son-inquietude-sur-certains-points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theconversation.com/agriculture-la-diversite-des-acteurs-un-atout-pour-construire-un-nouveau-modele-en-france-162044" TargetMode="External"/><Relationship Id="rId61" Type="http://schemas.openxmlformats.org/officeDocument/2006/relationships/hyperlink" Target="https://www.maire-info.com/experimentations-locales-bientot-guichets-locaux-dappui-dans-les-prefectures-departement-article-25401" TargetMode="External"/><Relationship Id="rId19" Type="http://schemas.openxmlformats.org/officeDocument/2006/relationships/hyperlink" Target="https://ess-france.org/fr/actualites/ess-france-lance-la-carte-collaborative-des-acteurs-de-less-actifs-pour-leconomie-circulaire-en-france" TargetMode="External"/><Relationship Id="rId14" Type="http://schemas.openxmlformats.org/officeDocument/2006/relationships/hyperlink" Target="https://www.actu-environnement.com/ae/news/interview-anne-larigauderie-ipbes-climat-biodiversite-rapport-atelier-37685.php4" TargetMode="External"/><Relationship Id="rId22" Type="http://schemas.openxmlformats.org/officeDocument/2006/relationships/hyperlink" Target="https://www.banquedesterritoires.fr/le-conseil-national-de-leconomie-circulaire-se-met-en-place" TargetMode="External"/><Relationship Id="rId27" Type="http://schemas.openxmlformats.org/officeDocument/2006/relationships/hyperlink" Target="https://reporterre.net/La-Mediterranee-subit-un-effondrement-de-sa-biodiversite" TargetMode="External"/><Relationship Id="rId30" Type="http://schemas.openxmlformats.org/officeDocument/2006/relationships/hyperlink" Target="https://reporterre.net/Aux-quatre-coins-du-monde-deja-la-fournaise" TargetMode="External"/><Relationship Id="rId35" Type="http://schemas.openxmlformats.org/officeDocument/2006/relationships/hyperlink" Target="https://www.actu-environnement.com/ae/news/cout-traitement-dechet-amorce-37667.php4" TargetMode="External"/><Relationship Id="rId43" Type="http://schemas.openxmlformats.org/officeDocument/2006/relationships/hyperlink" Target="https://theconversation.com/ma-creme-solaire-est-elle-plus-dangereuse-que-le-soleil-162019" TargetMode="External"/><Relationship Id="rId48" Type="http://schemas.openxmlformats.org/officeDocument/2006/relationships/hyperlink" Target="https://reporterre.net/Face-a-la-montee-des-eaux-s-adapter-plutot-que-betonner" TargetMode="External"/><Relationship Id="rId56" Type="http://schemas.openxmlformats.org/officeDocument/2006/relationships/hyperlink" Target="https://www.linfodurable.fr/sante/ou-en-est-la-recherche-sur-les-perturbateurs-endocriniens-27124" TargetMode="External"/><Relationship Id="rId64" Type="http://schemas.openxmlformats.org/officeDocument/2006/relationships/hyperlink" Target="https://www.maire-info.com/revitalisation-centres-villes-etat-lieux-avant-2022-article-25419" TargetMode="External"/><Relationship Id="rId8" Type="http://schemas.openxmlformats.org/officeDocument/2006/relationships/hyperlink" Target="https://theconversation.com/lobbying-et-alimentation-les-aliments-traditionnels-le-nouvel-argument-des-anti-nutri-score-162022" TargetMode="External"/><Relationship Id="rId51" Type="http://schemas.openxmlformats.org/officeDocument/2006/relationships/hyperlink" Target="https://theconversation.com/pollution-de-lair-toutes-les-particules-fines-nont-pas-les-memes-effets-sur-la-sante-16126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uractiv.fr/section/climat/news/biodiversite-le-parlement-fait-preuve-de-fermete-sur-lepineuse-question-des-forets/" TargetMode="External"/><Relationship Id="rId17" Type="http://schemas.openxmlformats.org/officeDocument/2006/relationships/hyperlink" Target="https://www.linfodurable.fr/conso/le-kit-de-survie-pour-des-courses-zero-dechet-24869" TargetMode="External"/><Relationship Id="rId25" Type="http://schemas.openxmlformats.org/officeDocument/2006/relationships/hyperlink" Target="https://www.banquedesterritoires.fr/eaux-urbaines-residuaires-la-france-renvoyee-devant-la-cour-de-justice-de-lunion-europeenne" TargetMode="External"/><Relationship Id="rId33" Type="http://schemas.openxmlformats.org/officeDocument/2006/relationships/hyperlink" Target="https://www.banquedesterritoires.fr/certificats-deconomies-denergie-le-decret-cadre-pour-la-cinquieme-periode-est-paru" TargetMode="External"/><Relationship Id="rId38" Type="http://schemas.openxmlformats.org/officeDocument/2006/relationships/hyperlink" Target="https://www.banquedesterritoires.fr/tourisme-parution-du-guide-de-la-taxe-de-sejour-avec-les-nouveautes-2021" TargetMode="External"/><Relationship Id="rId46" Type="http://schemas.openxmlformats.org/officeDocument/2006/relationships/hyperlink" Target="https://www.quechoisir.org/billet-du-president-tiktokl-union-europeenne-lance-une-action-n91926/" TargetMode="External"/><Relationship Id="rId59" Type="http://schemas.openxmlformats.org/officeDocument/2006/relationships/hyperlink" Target="https://www.banquedesterritoires.fr/le-boom-du-teletravail-peut-etre-le-boom-des-villes-moyennes" TargetMode="External"/><Relationship Id="rId20" Type="http://schemas.openxmlformats.org/officeDocument/2006/relationships/hyperlink" Target="https://carteco-ess.org/annuaire" TargetMode="External"/><Relationship Id="rId41" Type="http://schemas.openxmlformats.org/officeDocument/2006/relationships/hyperlink" Target="https://theconversation.com/numeros-durgence-chez-orange-les-dessous-de-la-panne-162350" TargetMode="External"/><Relationship Id="rId54" Type="http://schemas.openxmlformats.org/officeDocument/2006/relationships/hyperlink" Target="https://www.60millions-mag.com/2021/06/03/pesticides-dans-le-riz-le-bio-s-en-sort-haut-la-main-18730" TargetMode="External"/><Relationship Id="rId62" Type="http://schemas.openxmlformats.org/officeDocument/2006/relationships/hyperlink" Target="https://www.maire-info.com/amf-publie-une-premiere-enquete-sur-avancement-crte-demande-que-etat-associe-plus-clairement-les-communes-article-25407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ta.pouruneautrepac.fr/" TargetMode="External"/><Relationship Id="rId15" Type="http://schemas.openxmlformats.org/officeDocument/2006/relationships/hyperlink" Target="https://reporterre.net/Climat-et-biodiversite-deux-menaces-inextricablement-connectees" TargetMode="External"/><Relationship Id="rId23" Type="http://schemas.openxmlformats.org/officeDocument/2006/relationships/hyperlink" Target="https://www.actu-environnement.com/ae/news/tribunal-administratif-rennes-prefet-plan-algues-vertes-nitrates-37659.php4" TargetMode="External"/><Relationship Id="rId28" Type="http://schemas.openxmlformats.org/officeDocument/2006/relationships/hyperlink" Target="http://www.eauxglacees.com/L-affaire-Veolia-Suez-au-filtre-de" TargetMode="External"/><Relationship Id="rId36" Type="http://schemas.openxmlformats.org/officeDocument/2006/relationships/hyperlink" Target="https://theconversation.com/taxe-mondiale-a-15-sur-les-multinationales-un-accord-au-g7-et-beaucoup-de-questions-162288" TargetMode="External"/><Relationship Id="rId49" Type="http://schemas.openxmlformats.org/officeDocument/2006/relationships/hyperlink" Target="https://www.banquedesterritoires.fr/zones-inondations-frequentes-le-cgedd-invite-les-collectivites-deployer-une-strategie-globale" TargetMode="External"/><Relationship Id="rId57" Type="http://schemas.openxmlformats.org/officeDocument/2006/relationships/hyperlink" Target="https://www.franceinter.fr/emissions/la-terre-au-carre/la-terre-au-carre-10-juin-2021" TargetMode="External"/><Relationship Id="rId10" Type="http://schemas.openxmlformats.org/officeDocument/2006/relationships/hyperlink" Target="https://www.euractiv.fr/section/agriculture-alimentation/news/le-parlement-europeen-exige-la-fin-de-lelevage-en-cage-en-europe-dici-2027/" TargetMode="External"/><Relationship Id="rId31" Type="http://schemas.openxmlformats.org/officeDocument/2006/relationships/hyperlink" Target="https://www.nouvelobs.com/planete/20210611.OBS45148/secheresse-une-grande-partie-de-la-france-risque-d-etre-touchee-cet-ete.html" TargetMode="External"/><Relationship Id="rId44" Type="http://schemas.openxmlformats.org/officeDocument/2006/relationships/hyperlink" Target="https://www.quechoisir.org/actualite-escroquerie-au-paiement-sans-contact-quels-sont-reellement-les-risques-n91846/" TargetMode="External"/><Relationship Id="rId52" Type="http://schemas.openxmlformats.org/officeDocument/2006/relationships/hyperlink" Target="https://theconversation.com/sucre-et-alimentation-que-sait-on-vraiment-des-liens-entre-index-glycemique-et-sante-160411" TargetMode="External"/><Relationship Id="rId60" Type="http://schemas.openxmlformats.org/officeDocument/2006/relationships/hyperlink" Target="https://www.maire-info.com/numerique-un-nouveau-cadre-pour-accelerer-la-transition-du-cuivre-vers-la-fibre--article-25398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novethic.fr/actualite/environnement/climat/isr-rse/enviroscore-a-l-heure-des-elections-le-bilan-environnemental-des-regions-fait-tache-149879.html" TargetMode="External"/><Relationship Id="rId9" Type="http://schemas.openxmlformats.org/officeDocument/2006/relationships/hyperlink" Target="https://www.quechoisir.org/actualite-alimentation-un-guide-pour-decrypter-les-logos-n91894/" TargetMode="External"/><Relationship Id="rId13" Type="http://schemas.openxmlformats.org/officeDocument/2006/relationships/hyperlink" Target="https://www.linfodurable.fr/environnement/climat-et-biodiversite-indissociables-selon-le-giec-et-lipbes-27223" TargetMode="External"/><Relationship Id="rId18" Type="http://schemas.openxmlformats.org/officeDocument/2006/relationships/hyperlink" Target="https://www.linfodurable.fr/educationcitoyennete/calculez-votre-empreinte-carbone-avec-ce-simulateur-gratuit-27120" TargetMode="External"/><Relationship Id="rId39" Type="http://schemas.openxmlformats.org/officeDocument/2006/relationships/hyperlink" Target="https://www.euractiv.fr/section/climat/news/lue-prevoit-un-fonds-social-pour-laction-climatique-afin-de-proteger-les-citoyens-contre-la-hausse-du-prix-du-carbon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3066</Words>
  <Characters>16868</Characters>
  <Application>Microsoft Office Word</Application>
  <DocSecurity>0</DocSecurity>
  <Lines>140</Lines>
  <Paragraphs>39</Paragraphs>
  <ScaleCrop>false</ScaleCrop>
  <Company/>
  <LinksUpToDate>false</LinksUpToDate>
  <CharactersWithSpaces>19895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15</cp:revision>
  <dcterms:created xsi:type="dcterms:W3CDTF">2021-03-13T16:26:00Z</dcterms:created>
  <dcterms:modified xsi:type="dcterms:W3CDTF">2021-06-15T18:47:00Z</dcterms:modified>
</cp:coreProperties>
</file>