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5C5EA" w14:textId="6B591981" w:rsidR="006157E3" w:rsidRPr="006157E3" w:rsidRDefault="005B777B" w:rsidP="006157E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EB0EAB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3237A7">
        <w:rPr>
          <w:rFonts w:eastAsia="Times New Roman" w:cstheme="minorHAnsi"/>
          <w:b/>
          <w:bCs/>
          <w:sz w:val="24"/>
          <w:szCs w:val="24"/>
          <w:lang w:eastAsia="fr-FR"/>
        </w:rPr>
        <w:t>7 &amp; 38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0E4B514" w14:textId="77777777" w:rsidR="003237A7" w:rsidRDefault="003237A7" w:rsidP="003237A7">
      <w:pPr>
        <w:pStyle w:val="NormalWeb"/>
        <w:spacing w:after="0" w:afterAutospacing="0"/>
      </w:pPr>
    </w:p>
    <w:p w14:paraId="01037B03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Objectifs CO2 renforcés, obligations vertes, LGBT… les priorités d’Ursula von der Leyen pour l’UE</w:t>
      </w:r>
    </w:p>
    <w:p w14:paraId="7D92E526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https://www.nouvelobs.com/monde/20200916.OBS33383/objectifs-co2-renforces-obligations-vertes-minorites-les-priorites-de-von-der-leyen-pour-l-ue.html</w:t>
        </w:r>
      </w:hyperlink>
    </w:p>
    <w:p w14:paraId="076DD274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https://www.novethic.fr/actualite/environnement/climat/isr-rse/ursula-von-der-leyen-la-presidente-de-la-commission-europeenne-endosse-l-objectif-de-55-d-emissions-de-gaz-a-effet-de-serre-d-ici-2030-148998.html</w:t>
        </w:r>
      </w:hyperlink>
    </w:p>
    <w:p w14:paraId="1B2F5D85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Dans quels pays se préoccupe-t-on le plus des changements climatiques ? Ce ne sont pas ceux que vous croyez…</w:t>
      </w:r>
    </w:p>
    <w:p w14:paraId="032385B2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https://theconversation.com/dans-quels-pays-se-preoccupe-t-on-le-plus-des-changements-climatiques-ce-ne-sont-pas-ceux-que-vous-croyez-140900</w:t>
        </w:r>
      </w:hyperlink>
    </w:p>
    <w:p w14:paraId="04CCB0FE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Ursula von der Leyen invite l'UE à façonner un "nouveau monde"</w:t>
      </w:r>
    </w:p>
    <w:p w14:paraId="3BAEC403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https://www.banquedesterritoires.fr/un-discours-de-letat-de-lue-tourne-vers-lavenir</w:t>
        </w:r>
      </w:hyperlink>
    </w:p>
    <w:p w14:paraId="3AA2795A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6164D30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209BD599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Déforestation en Amazonie : des pistes pour mettre fin aux importations françaises de soja</w:t>
      </w:r>
    </w:p>
    <w:p w14:paraId="155E1A0A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anchor="xtor=ES-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https://www.actu-environnement.com/ae/news/canopee-rapport-comite-scientifique-technique-foret-fin-importations-soja-amazonie-bresil-36099.php4#xtor=ES-6</w:t>
        </w:r>
      </w:hyperlink>
    </w:p>
    <w:p w14:paraId="5619A1BC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Recettes faciles pour une cuisine saine</w:t>
      </w:r>
    </w:p>
    <w:p w14:paraId="305E9AAA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https://kiosque.quechoisir.org/livre/12-recettes-faciles-pour-une-cuisine-saine/</w:t>
        </w:r>
      </w:hyperlink>
    </w:p>
    <w:p w14:paraId="38603EC7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CETA et bœuf aux hormones : des « défaillances » dans le contrôle des importations en Europe</w:t>
      </w:r>
    </w:p>
    <w:p w14:paraId="5F553C05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proofErr w:type="gramStart"/>
      <w:r w:rsidRPr="003237A7">
        <w:rPr>
          <w:rStyle w:val="Accentuation"/>
          <w:rFonts w:asciiTheme="minorHAnsi" w:hAnsiTheme="minorHAnsi" w:cstheme="minorHAnsi"/>
          <w:sz w:val="22"/>
          <w:szCs w:val="22"/>
        </w:rPr>
        <w:t>on</w:t>
      </w:r>
      <w:proofErr w:type="gramEnd"/>
      <w:r w:rsidRPr="003237A7">
        <w:rPr>
          <w:rStyle w:val="Accentuation"/>
          <w:rFonts w:asciiTheme="minorHAnsi" w:hAnsiTheme="minorHAnsi" w:cstheme="minorHAnsi"/>
          <w:sz w:val="22"/>
          <w:szCs w:val="22"/>
        </w:rPr>
        <w:t xml:space="preserve"> parle ici des hormones, mais cela pourrait être autre chose </w:t>
      </w: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63EC82F3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https://www.lemonde.fr/les-decodeurs/article/2020/09/18/ceta-et-b-uf-aux-hormones-des-defaillances-dans-le-controle-des-importations-en-europe_6052696_4355770.html</w:t>
        </w:r>
      </w:hyperlink>
    </w:p>
    <w:p w14:paraId="03689D24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Economie : "Pendant le confinement, les gens ont bu du vin de Bourgogne"</w:t>
      </w:r>
    </w:p>
    <w:p w14:paraId="5F612107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https://france3-regions.francetvinfo.fr/bourgogne-franche-comte/cote-d-or/economie-confinement-gens-ont-bu-du-vin-bourgogne-1871968.html</w:t>
        </w:r>
      </w:hyperlink>
    </w:p>
    <w:p w14:paraId="2C3CF72A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9E2D622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4E3DA1F4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 : aucun des vingt objectifs d'Aichi n'est atteint</w:t>
      </w:r>
    </w:p>
    <w:p w14:paraId="2D7AF20C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anchor="xtor=ES-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https://www.actu-environnement.com/ae/news/biodiversite-objectifs-aichi-bilan-prospectives-mondiales-diversite-biologique-rapport-gbo-5-36098.php4#xtor=ES-6</w:t>
        </w:r>
      </w:hyperlink>
    </w:p>
    <w:p w14:paraId="60A4791E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Changements climatiques : le rapport Cattelot préconise une reconstitution massive des forêts</w:t>
      </w:r>
    </w:p>
    <w:p w14:paraId="20C76E09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anchor="xtor=ES-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https://www.actu-environnement.com/ae/news/forets-changements-climatiques-reconstitution-fonds-avenir-rapport-cattelot-36125.php4#xtor=ES-6</w:t>
        </w:r>
      </w:hyperlink>
    </w:p>
    <w:p w14:paraId="1DD50598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https://theconversation.com/secheresse-lindispensable-adaptation-des-forets-francaises-128404</w:t>
        </w:r>
      </w:hyperlink>
    </w:p>
    <w:p w14:paraId="10446626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L’écologie expliquée aux enfants et aux ados</w:t>
      </w:r>
    </w:p>
    <w:p w14:paraId="2B0F6FAF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https://theconversation.com/lecologie-expliquee-aux-enfants-et-aux-ados-143922</w:t>
        </w:r>
      </w:hyperlink>
    </w:p>
    <w:p w14:paraId="0A3C690A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Déclin de la biodiversité : revoir en profondeur les politiques publiques</w:t>
      </w:r>
    </w:p>
    <w:p w14:paraId="4A965DA7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https://www.banquedesterritoires.fr/declin-de-la-biodiversite-le-conseil-danalyse-economique-propose-de-revoir-en-profondeur-les</w:t>
        </w:r>
      </w:hyperlink>
    </w:p>
    <w:p w14:paraId="0593B247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2B02C5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sz w:val="22"/>
          <w:szCs w:val="22"/>
        </w:rPr>
        <w:t>CONSO RESPONSABLE – ECONOMIES CIRCULAIRE ET COLLABORATIVE - ESS - RSE</w:t>
      </w:r>
    </w:p>
    <w:p w14:paraId="23160327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L’argument « écologique » trop souvent exagéré</w:t>
      </w:r>
    </w:p>
    <w:p w14:paraId="1E83C2DE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https://www.quechoisir.org/actualite-publicite-l-argument-ecologique-trop-souvent-exagere-n82679/</w:t>
        </w:r>
      </w:hyperlink>
    </w:p>
    <w:p w14:paraId="3FD76E01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Compensation carbone et labellisation des projets : attention à la confusion !</w:t>
      </w:r>
    </w:p>
    <w:p w14:paraId="46A3EE69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anchor="xtor=ES-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https://www.actu-environnement.com/ae/news/tribune-compensation-carbone-neutralite-label-greenwashing-36108.php4#xtor=ES-6</w:t>
        </w:r>
      </w:hyperlink>
    </w:p>
    <w:p w14:paraId="19FE0804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863B13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sz w:val="22"/>
          <w:szCs w:val="22"/>
        </w:rPr>
        <w:t>DÉCHETS</w:t>
      </w:r>
    </w:p>
    <w:p w14:paraId="55951587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Soutien exceptionnel au réemploi : l'Ademe ouvre une enquête pour cibler les structures de l'ESS en difficulté</w:t>
      </w:r>
    </w:p>
    <w:p w14:paraId="5367BCC6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anchor="xtor=ES-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https://www.actu-environnement.com/ae/news/equete-ademe-soutien-ess-ressourcies-36090.php4#xtor=ES-6</w:t>
        </w:r>
      </w:hyperlink>
    </w:p>
    <w:p w14:paraId="4DC1E4E0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764343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DFF2BAC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L'association France Eau Biosurveillance est désormais officiellement créée</w:t>
      </w:r>
    </w:p>
    <w:p w14:paraId="313B2028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anchor="xtor=ES-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https://www.actu-environnement.com/ae/news/association-france-eau-biosurveillance-creation-36091.php4#xtor=ES-6</w:t>
        </w:r>
      </w:hyperlink>
    </w:p>
    <w:p w14:paraId="444D5AA0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Le Grand Sud-Ouest travaille à garantir l'accès à l'eau</w:t>
      </w:r>
    </w:p>
    <w:p w14:paraId="669A7986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https://www.environnement-magazine.fr/eau/article/2020/09/17/130199/grand-sudouest-travaille-garantir-acces-eau</w:t>
        </w:r>
      </w:hyperlink>
    </w:p>
    <w:p w14:paraId="4F34FBDF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Doubs passe en alerte rouge sécheresse avec de nouvelles restrictions</w:t>
      </w:r>
    </w:p>
    <w:p w14:paraId="3EAF6CF5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https://france3-regions.francetvinfo.fr/bourgogne-franche-comte/doubs/doubs-passe-alerte-rouge-secheresse-nouvelles-restrictions-1872426.html</w:t>
        </w:r>
      </w:hyperlink>
    </w:p>
    <w:p w14:paraId="6AF3CFC3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6766719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75DFC48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[Tribune] Le non-sens de la voiture électrique qui fonctionne sans énergies renouvelables !</w:t>
      </w:r>
    </w:p>
    <w:p w14:paraId="5BA41399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237A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ekWateur</w:t>
      </w:r>
      <w:proofErr w:type="gramEnd"/>
      <w:r w:rsidRPr="003237A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, propose un zoom sur la voiture électrique »</w:t>
      </w:r>
    </w:p>
    <w:p w14:paraId="4090AC53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https://www.environnement-magazine.fr/energie/article/2020/09/14/130099/tribune-nonsens-voiture-electrique-qui-fonctionne-sans-energies-renouvelables</w:t>
        </w:r>
      </w:hyperlink>
    </w:p>
    <w:p w14:paraId="092FBA88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CEE : un nouveau « coup de pouce » pour la rénovation énergétique globale des logements</w:t>
      </w:r>
    </w:p>
    <w:p w14:paraId="0713A6BC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anchor="xtor=ES-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https://www.actu-environnement.com/ae/news/certificat-economie-energie-coup-pouce-renovation-energetique-globale-logements-36118.php4#xtor=ES-6</w:t>
        </w:r>
      </w:hyperlink>
    </w:p>
    <w:p w14:paraId="17F03E09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https://www.banquedesterritoires.fr/modalites-revisees-et-objectifs-maintenus-pour-le-programme-habiter-mieux</w:t>
        </w:r>
      </w:hyperlink>
    </w:p>
    <w:p w14:paraId="76889A89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Changement climatique : penser les « trajectoires » de l’adaptation</w:t>
      </w:r>
    </w:p>
    <w:p w14:paraId="719D6D9B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https://theconversation.com/changement-climatique-penser-les-trajectoires-de-ladaptation-145737</w:t>
        </w:r>
      </w:hyperlink>
    </w:p>
    <w:p w14:paraId="3F82CC9E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F0A63D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062627AA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Nouvelles règles pour flécher l'épargne des Français vers la transition écologique</w:t>
      </w:r>
    </w:p>
    <w:p w14:paraId="00CC4C66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anchor="xtor=ES-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https://www.actu-environnement.com/ae/news/pret-livret-epargne-caisse-depot-banque-territoire-plan-relance-36085.php4#xtor=ES-6</w:t>
        </w:r>
      </w:hyperlink>
    </w:p>
    <w:p w14:paraId="389B9BE7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Fonts w:asciiTheme="minorHAnsi" w:hAnsiTheme="minorHAnsi" w:cstheme="minorHAnsi"/>
          <w:sz w:val="22"/>
          <w:szCs w:val="22"/>
        </w:rPr>
        <w:t>Plan de relance : la France veut retrouver sa souveraineté alimentaire... mais ne s'en donne pas les moyens</w:t>
      </w:r>
    </w:p>
    <w:p w14:paraId="44B8C542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https://www.novethic.fr/actualite/environnement/agriculture/isr-rse/plan-de-relance-comment-la-france-veut-reconquerir-sa-souverainete-alimentaire-148958.html</w:t>
        </w:r>
      </w:hyperlink>
    </w:p>
    <w:p w14:paraId="7F746032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https://agriculture.gouv.fr/francerelance-le-volet-transition-agricole-alimentation-et-foret</w:t>
        </w:r>
      </w:hyperlink>
    </w:p>
    <w:p w14:paraId="2E9B5B98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Fonts w:asciiTheme="minorHAnsi" w:hAnsiTheme="minorHAnsi" w:cstheme="minorHAnsi"/>
          <w:sz w:val="22"/>
          <w:szCs w:val="22"/>
        </w:rPr>
        <w:t>Travaux : le plan de financement des opérations d'investissement subventionnées devra désormais être affiché en mairie</w:t>
      </w:r>
    </w:p>
    <w:p w14:paraId="1915B2C2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https://www.maire-info.com/travaux-plan-financement-operations-dinvestissement-subventionnees-devra-desormais-etre-affiche-en-mairie-article-24498</w:t>
        </w:r>
      </w:hyperlink>
    </w:p>
    <w:p w14:paraId="70777C76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Fonts w:asciiTheme="minorHAnsi" w:hAnsiTheme="minorHAnsi" w:cstheme="minorHAnsi"/>
          <w:sz w:val="22"/>
          <w:szCs w:val="22"/>
        </w:rPr>
        <w:t>La crise sanitaire aurait un impact total de 7,3 milliards d'euros sur les finances des collectivités en 2020</w:t>
      </w:r>
    </w:p>
    <w:p w14:paraId="32EEBFB7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https://www.maire-info.com/la-crise-sanitaire-aurait-un-impact-total-73-milliards-deuros-sur-les-finances-collectivites-en-2020-article-24504</w:t>
        </w:r>
      </w:hyperlink>
    </w:p>
    <w:p w14:paraId="0C3DAB45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4E03D19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1994C96B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Sites et sols pollués : la Commission d'enquête sénatoriale a rendu son rapport</w:t>
      </w:r>
    </w:p>
    <w:p w14:paraId="7BFFBF78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https://www.environnement-magazine.fr/pollutions/article/2020/09/11/130118/sites-sols-pollues-commission-enquete-senatoriale-rendu-son-rapport</w:t>
        </w:r>
      </w:hyperlink>
    </w:p>
    <w:p w14:paraId="1D61683D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Emmanuel Macron et la 5G Ni « modèle Amish », ni « modèle bulldozer »</w:t>
      </w:r>
    </w:p>
    <w:p w14:paraId="3CE8B990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https://www.quechoisir.org/billet-du-president-emmanuel-macron-et-la-5g-ni-modele-amish-ni-modele-bulldozer-n82735/</w:t>
        </w:r>
      </w:hyperlink>
    </w:p>
    <w:p w14:paraId="47239524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anchor="xtor=ES-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https://www.actu-environnement.com/ae/news/5G-deploiement-macron-rapport-mission-inspection-36103.php4#xtor=ES-6</w:t>
        </w:r>
      </w:hyperlink>
    </w:p>
    <w:p w14:paraId="3B1D5906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https://www.quechoisir.org/decryptage-telephonie-mobile-ce-qu-il-faut-savoir-sur-la-5g-n82595/</w:t>
        </w:r>
      </w:hyperlink>
    </w:p>
    <w:p w14:paraId="6FED17F0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https://www.novethic.fr/actualite/energie/transition-energetique/isr-rse/edito-et-si-on-parlait-des-benefices-ecologiques-de-la-5g-plutot-que-s-insulter-149002.html</w:t>
        </w:r>
      </w:hyperlink>
    </w:p>
    <w:p w14:paraId="75BC4D71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https://www.maire-info.com/5g-emmanuel-macron-fait-volte-face-sur-moratoire-article-24503</w:t>
        </w:r>
      </w:hyperlink>
    </w:p>
    <w:p w14:paraId="53F3E09C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https://www.banquedesterritoires.fr/5g-le-gouvernement-confirme-sa-volonte-de-deploiement-rapport-lappui</w:t>
        </w:r>
      </w:hyperlink>
    </w:p>
    <w:p w14:paraId="4DFCA48D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Bilan de la qualité de l'air en 2019 : les dépassements des seuils réglementaires persistent</w:t>
      </w:r>
    </w:p>
    <w:p w14:paraId="704193EE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https://www.environnement-magazine.fr/pollutions/article/2020/09/17/130196/bilan-qualite-air-2019-les-depassements-des-seuils-reglementaires-persistent</w:t>
        </w:r>
      </w:hyperlink>
    </w:p>
    <w:p w14:paraId="1ED50215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https://www.statistiques.developpement-durable.gouv.fr/sites/default/files/2020-09/datalab_71_bilan_qualite_air_france_2019_septembre2020.pdf</w:t>
        </w:r>
      </w:hyperlink>
    </w:p>
    <w:p w14:paraId="6CBD9367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Journée nationale de la qualité de l’air : les réseaux de surveillance sont mobilisés</w:t>
      </w:r>
    </w:p>
    <w:p w14:paraId="3FCCC3F7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https://www.environnement-magazine.fr/pollutions/article/2020/09/15/130164/journee-nationale-qualite-air-les-reseaux-surveillance-sont-mobilises</w:t>
        </w:r>
      </w:hyperlink>
    </w:p>
    <w:p w14:paraId="2D86A3C9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Les ICPE soumises à déclaration : l'antithèse de la protection de l'environnement (1/3)</w:t>
      </w:r>
    </w:p>
    <w:p w14:paraId="214633AF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anchor="xtor=ES-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https://www.actu-environnement.com/ae/news/avis-expert-gabriel-ullmann-declaration-icpe-36123.php4#xtor=ES-6</w:t>
        </w:r>
      </w:hyperlink>
    </w:p>
    <w:p w14:paraId="1D397600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Réforme du Cese : les députés sanctuarisent l'existence du Cnen et du CFL</w:t>
      </w:r>
    </w:p>
    <w:p w14:paraId="4070A508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https://www.maire-info.com/reforme-du-cese-les-deputes-sanctuarisent-existence-du-cnen-du-cfl-article-24495</w:t>
        </w:r>
      </w:hyperlink>
    </w:p>
    <w:p w14:paraId="3C78053D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Données anonymes… bien trop faciles à identifier</w:t>
      </w:r>
    </w:p>
    <w:p w14:paraId="636DCD20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https://theconversation.com/donnees-anonymes-bien-trop-faciles-a-identifier-123157</w:t>
        </w:r>
      </w:hyperlink>
    </w:p>
    <w:p w14:paraId="066327E9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Application Alicem : un système d’authentification numérique controversé</w:t>
      </w:r>
    </w:p>
    <w:p w14:paraId="24FEBC9C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https://theconversation.com/application-alicem-un-systeme-dauthentification-numerique-controverse-142853</w:t>
        </w:r>
      </w:hyperlink>
    </w:p>
    <w:p w14:paraId="5B967188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8E4579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E0C0F58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630 000 morts par an en Europe : la pollution tue plus que le Covid</w:t>
      </w:r>
    </w:p>
    <w:p w14:paraId="1FB57B63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https://www.nouvelobs.com/planete/20200908.OBS33054/630-000-morts-par-an-en-europe-la-pollution-tue-plus-que-le-covid.html</w:t>
        </w:r>
      </w:hyperlink>
    </w:p>
    <w:p w14:paraId="104B4555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Épandage de pesticides Recul sur la protection des riverains</w:t>
      </w:r>
    </w:p>
    <w:p w14:paraId="32AF827B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https://www.quechoisir.org/actualite-epandage-de-pesticides-recul-sur-la-protection-des-riverains-n82695/</w:t>
        </w:r>
      </w:hyperlink>
    </w:p>
    <w:p w14:paraId="122D6FCB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Résidus de pesticides dans les fruits &amp; légumes non </w:t>
      </w:r>
      <w:proofErr w:type="gramStart"/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bios:</w:t>
      </w:r>
      <w:proofErr w:type="gramEnd"/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Générations Futures dévoile les vrais chiffres </w:t>
      </w:r>
    </w:p>
    <w:p w14:paraId="742680AE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https://www.generations-futures.fr/actualites/residus-pesticides-fruits-legumes-vrais-chiffres/</w:t>
        </w:r>
      </w:hyperlink>
    </w:p>
    <w:p w14:paraId="04238D6C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Dites STOP à la publicité pour la « malbouffe »</w:t>
      </w:r>
    </w:p>
    <w:p w14:paraId="62F52599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https://www.quechoisir.org/action-ufc-que-choisir-obesite-infantile-dites-stop-a-la-publicite-pour-la-malbouffe-n82691/</w:t>
        </w:r>
      </w:hyperlink>
    </w:p>
    <w:p w14:paraId="71B055B7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Résidus de pesticides dans l'alimentation : des statistiques officielles pas vraiment claires ?</w:t>
      </w:r>
    </w:p>
    <w:p w14:paraId="14D54658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anchor="xtor=ES-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https://www.actu-environnement.com/ae/news/Residus-pesticides-alimentation-fruits-legumes-bio-36112.php4#xtor=ES-6</w:t>
        </w:r>
      </w:hyperlink>
    </w:p>
    <w:p w14:paraId="54F850FE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Régimes : 5 raisons d’éviter les compléments alimentaires</w:t>
      </w:r>
    </w:p>
    <w:p w14:paraId="554814DC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https://www.60millions-mag.com/2020/09/10/regimes-5-raisons-d-eviter-les-complements-alimentaires-17656</w:t>
        </w:r>
      </w:hyperlink>
    </w:p>
    <w:p w14:paraId="49552E0A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D4019C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574E9E8E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Lutte contre l'habitat indigne : des procédures simplifiées à partir de 2021</w:t>
      </w:r>
    </w:p>
    <w:p w14:paraId="7E25821A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https://www.maire-info.com/lutte-contre-habitat-indigne-procedures-simplifiees-partir-2021-article-24505</w:t>
        </w:r>
      </w:hyperlink>
    </w:p>
    <w:p w14:paraId="7FFD1B73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Continuités cyclables et coronapistes : le ministère fait d'une pierre deux coups</w:t>
      </w:r>
    </w:p>
    <w:p w14:paraId="2C12FC4C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https://www.banquedesterritoires.fr/continuites-cyclables-et-coronapistes-des</w:t>
        </w:r>
      </w:hyperlink>
    </w:p>
    <w:p w14:paraId="6F65AA47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zones à faibles émissions : quelle usine à gaz !</w:t>
      </w:r>
    </w:p>
    <w:p w14:paraId="2A424840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237A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l’objectif</w:t>
      </w:r>
      <w:proofErr w:type="gramEnd"/>
      <w:r w:rsidRPr="003237A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est toujours le même : tenter de réduire la circulation automobile dans les agglomérations les plus polluantes »</w:t>
      </w:r>
    </w:p>
    <w:p w14:paraId="4BDA8CCD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https://www.maire-info.com/decret-zones-faibles-emissions-quelle-usine-gaz--article-24506</w:t>
        </w:r>
      </w:hyperlink>
    </w:p>
    <w:p w14:paraId="1A586E3D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https://www.banquedesterritoires.fr/zones-faibles-emissions-mobilite-le-decret-est-paru</w:t>
        </w:r>
      </w:hyperlink>
    </w:p>
    <w:p w14:paraId="4D89E4DD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37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Dessine-moi un territoire connecté</w:t>
      </w:r>
    </w:p>
    <w:p w14:paraId="3E1DCFCC" w14:textId="77777777" w:rsidR="003237A7" w:rsidRPr="003237A7" w:rsidRDefault="005305D6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="003237A7" w:rsidRPr="003237A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https://www.banquedesterritoires.fr/dessine-moi-un-territoire-connecte</w:t>
        </w:r>
      </w:hyperlink>
    </w:p>
    <w:p w14:paraId="18B992F6" w14:textId="77777777" w:rsidR="003237A7" w:rsidRPr="003237A7" w:rsidRDefault="003237A7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3237A7" w:rsidRDefault="007B631C" w:rsidP="003237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3237A7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180B10"/>
    <w:rsid w:val="002B78BB"/>
    <w:rsid w:val="003237A7"/>
    <w:rsid w:val="00357F89"/>
    <w:rsid w:val="005305D6"/>
    <w:rsid w:val="005B777B"/>
    <w:rsid w:val="005D2B00"/>
    <w:rsid w:val="006157E3"/>
    <w:rsid w:val="00753739"/>
    <w:rsid w:val="007B631C"/>
    <w:rsid w:val="00AD1749"/>
    <w:rsid w:val="00B7181D"/>
    <w:rsid w:val="00DA2626"/>
    <w:rsid w:val="00EB0EAB"/>
    <w:rsid w:val="00E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tu-environnement.com/ae/news/forets-changements-climatiques-reconstitution-fonds-avenir-rapport-cattelot-36125.php4" TargetMode="External"/><Relationship Id="rId18" Type="http://schemas.openxmlformats.org/officeDocument/2006/relationships/hyperlink" Target="https://www.actu-environnement.com/ae/news/tribune-compensation-carbone-neutralite-label-greenwashing-36108.php4" TargetMode="External"/><Relationship Id="rId26" Type="http://schemas.openxmlformats.org/officeDocument/2006/relationships/hyperlink" Target="https://theconversation.com/changement-climatique-penser-les-trajectoires-de-ladaptation-145737" TargetMode="External"/><Relationship Id="rId39" Type="http://schemas.openxmlformats.org/officeDocument/2006/relationships/hyperlink" Target="https://www.environnement-magazine.fr/pollutions/article/2020/09/17/130196/bilan-qualite-air-2019-les-depassements-des-seuils-reglementaires-persistent" TargetMode="External"/><Relationship Id="rId21" Type="http://schemas.openxmlformats.org/officeDocument/2006/relationships/hyperlink" Target="https://www.environnement-magazine.fr/eau/article/2020/09/17/130199/grand-sudouest-travaille-garantir-acces-eau" TargetMode="External"/><Relationship Id="rId34" Type="http://schemas.openxmlformats.org/officeDocument/2006/relationships/hyperlink" Target="https://www.actu-environnement.com/ae/news/5G-deploiement-macron-rapport-mission-inspection-36103.php4" TargetMode="External"/><Relationship Id="rId42" Type="http://schemas.openxmlformats.org/officeDocument/2006/relationships/hyperlink" Target="https://www.actu-environnement.com/ae/news/avis-expert-gabriel-ullmann-declaration-icpe-36123.php4" TargetMode="External"/><Relationship Id="rId47" Type="http://schemas.openxmlformats.org/officeDocument/2006/relationships/hyperlink" Target="https://www.quechoisir.org/actualite-epandage-de-pesticides-recul-sur-la-protection-des-riverains-n82695/" TargetMode="External"/><Relationship Id="rId50" Type="http://schemas.openxmlformats.org/officeDocument/2006/relationships/hyperlink" Target="https://www.actu-environnement.com/ae/news/Residus-pesticides-alimentation-fruits-legumes-bio-36112.php4" TargetMode="External"/><Relationship Id="rId55" Type="http://schemas.openxmlformats.org/officeDocument/2006/relationships/hyperlink" Target="https://www.banquedesterritoires.fr/zones-faibles-emissions-mobilite-le-decret-est-paru" TargetMode="External"/><Relationship Id="rId7" Type="http://schemas.openxmlformats.org/officeDocument/2006/relationships/hyperlink" Target="https://www.banquedesterritoires.fr/un-discours-de-letat-de-lue-tourne-vers-laveni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anquedesterritoires.fr/declin-de-la-biodiversite-le-conseil-danalyse-economique-propose-de-revoir-en-profondeur-les" TargetMode="External"/><Relationship Id="rId29" Type="http://schemas.openxmlformats.org/officeDocument/2006/relationships/hyperlink" Target="https://agriculture.gouv.fr/francerelance-le-volet-transition-agricole-alimentation-et-foret" TargetMode="External"/><Relationship Id="rId11" Type="http://schemas.openxmlformats.org/officeDocument/2006/relationships/hyperlink" Target="https://france3-regions.francetvinfo.fr/bourgogne-franche-comte/cote-d-or/economie-confinement-gens-ont-bu-du-vin-bourgogne-1871968.html" TargetMode="External"/><Relationship Id="rId24" Type="http://schemas.openxmlformats.org/officeDocument/2006/relationships/hyperlink" Target="https://www.actu-environnement.com/ae/news/certificat-economie-energie-coup-pouce-renovation-energetique-globale-logements-36118.php4" TargetMode="External"/><Relationship Id="rId32" Type="http://schemas.openxmlformats.org/officeDocument/2006/relationships/hyperlink" Target="https://www.environnement-magazine.fr/pollutions/article/2020/09/11/130118/sites-sols-pollues-commission-enquete-senatoriale-rendu-son-rapport" TargetMode="External"/><Relationship Id="rId37" Type="http://schemas.openxmlformats.org/officeDocument/2006/relationships/hyperlink" Target="https://www.maire-info.com/5g-emmanuel-macron-fait-volte-face-sur-moratoire-article-24503" TargetMode="External"/><Relationship Id="rId40" Type="http://schemas.openxmlformats.org/officeDocument/2006/relationships/hyperlink" Target="https://www.statistiques.developpement-durable.gouv.fr/sites/default/files/2020-09/datalab_71_bilan_qualite_air_france_2019_septembre2020.pdf" TargetMode="External"/><Relationship Id="rId45" Type="http://schemas.openxmlformats.org/officeDocument/2006/relationships/hyperlink" Target="https://theconversation.com/application-alicem-un-systeme-dauthentification-numerique-controverse-142853" TargetMode="External"/><Relationship Id="rId53" Type="http://schemas.openxmlformats.org/officeDocument/2006/relationships/hyperlink" Target="https://www.banquedesterritoires.fr/continuites-cyclables-et-coronapistes-des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novethic.fr/actualite/environnement/climat/isr-rse/ursula-von-der-leyen-la-presidente-de-la-commission-europeenne-endosse-l-objectif-de-55-d-emissions-de-gaz-a-effet-de-serre-d-ici-2030-148998.html" TargetMode="External"/><Relationship Id="rId19" Type="http://schemas.openxmlformats.org/officeDocument/2006/relationships/hyperlink" Target="https://www.actu-environnement.com/ae/news/equete-ademe-soutien-ess-ressourcies-36090.php4" TargetMode="External"/><Relationship Id="rId4" Type="http://schemas.openxmlformats.org/officeDocument/2006/relationships/hyperlink" Target="https://www.nouvelobs.com/monde/20200916.OBS33383/objectifs-co2-renforces-obligations-vertes-minorites-les-priorites-de-von-der-leyen-pour-l-ue.html" TargetMode="External"/><Relationship Id="rId9" Type="http://schemas.openxmlformats.org/officeDocument/2006/relationships/hyperlink" Target="https://kiosque.quechoisir.org/livre/12-recettes-faciles-pour-une-cuisine-saine/" TargetMode="External"/><Relationship Id="rId14" Type="http://schemas.openxmlformats.org/officeDocument/2006/relationships/hyperlink" Target="https://theconversation.com/secheresse-lindispensable-adaptation-des-forets-francaises-128404" TargetMode="External"/><Relationship Id="rId22" Type="http://schemas.openxmlformats.org/officeDocument/2006/relationships/hyperlink" Target="https://france3-regions.francetvinfo.fr/bourgogne-franche-comte/doubs/doubs-passe-alerte-rouge-secheresse-nouvelles-restrictions-1872426.html" TargetMode="External"/><Relationship Id="rId27" Type="http://schemas.openxmlformats.org/officeDocument/2006/relationships/hyperlink" Target="https://www.actu-environnement.com/ae/news/pret-livret-epargne-caisse-depot-banque-territoire-plan-relance-36085.php4" TargetMode="External"/><Relationship Id="rId30" Type="http://schemas.openxmlformats.org/officeDocument/2006/relationships/hyperlink" Target="https://www.maire-info.com/travaux-plan-financement-operations-dinvestissement-subventionnees-devra-desormais-etre-affiche-en-mairie-article-24498" TargetMode="External"/><Relationship Id="rId35" Type="http://schemas.openxmlformats.org/officeDocument/2006/relationships/hyperlink" Target="https://www.quechoisir.org/decryptage-telephonie-mobile-ce-qu-il-faut-savoir-sur-la-5g-n82595/" TargetMode="External"/><Relationship Id="rId43" Type="http://schemas.openxmlformats.org/officeDocument/2006/relationships/hyperlink" Target="https://www.maire-info.com/reforme-du-cese-les-deputes-sanctuarisent-existence-du-cnen-du-cfl-article-24495" TargetMode="External"/><Relationship Id="rId48" Type="http://schemas.openxmlformats.org/officeDocument/2006/relationships/hyperlink" Target="https://www.generations-futures.fr/actualites/residus-pesticides-fruits-legumes-vrais-chiffres/" TargetMode="External"/><Relationship Id="rId56" Type="http://schemas.openxmlformats.org/officeDocument/2006/relationships/hyperlink" Target="https://www.banquedesterritoires.fr/dessine-moi-un-territoire-connecte" TargetMode="External"/><Relationship Id="rId8" Type="http://schemas.openxmlformats.org/officeDocument/2006/relationships/hyperlink" Target="https://www.actu-environnement.com/ae/news/canopee-rapport-comite-scientifique-technique-foret-fin-importations-soja-amazonie-bresil-36099.php4" TargetMode="External"/><Relationship Id="rId51" Type="http://schemas.openxmlformats.org/officeDocument/2006/relationships/hyperlink" Target="https://www.60millions-mag.com/2020/09/10/regimes-5-raisons-d-eviter-les-complements-alimentaires-176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biodiversite-objectifs-aichi-bilan-prospectives-mondiales-diversite-biologique-rapport-gbo-5-36098.php4" TargetMode="External"/><Relationship Id="rId17" Type="http://schemas.openxmlformats.org/officeDocument/2006/relationships/hyperlink" Target="https://www.quechoisir.org/actualite-publicite-l-argument-ecologique-trop-souvent-exagere-n82679/" TargetMode="External"/><Relationship Id="rId25" Type="http://schemas.openxmlformats.org/officeDocument/2006/relationships/hyperlink" Target="https://www.banquedesterritoires.fr/modalites-revisees-et-objectifs-maintenus-pour-le-programme-habiter-mieux" TargetMode="External"/><Relationship Id="rId33" Type="http://schemas.openxmlformats.org/officeDocument/2006/relationships/hyperlink" Target="https://www.quechoisir.org/billet-du-president-emmanuel-macron-et-la-5g-ni-modele-amish-ni-modele-bulldozer-n82735/" TargetMode="External"/><Relationship Id="rId38" Type="http://schemas.openxmlformats.org/officeDocument/2006/relationships/hyperlink" Target="https://www.banquedesterritoires.fr/5g-le-gouvernement-confirme-sa-volonte-de-deploiement-rapport-lappui" TargetMode="External"/><Relationship Id="rId46" Type="http://schemas.openxmlformats.org/officeDocument/2006/relationships/hyperlink" Target="https://www.nouvelobs.com/planete/20200908.OBS33054/630-000-morts-par-an-en-europe-la-pollution-tue-plus-que-le-covid.html" TargetMode="External"/><Relationship Id="rId20" Type="http://schemas.openxmlformats.org/officeDocument/2006/relationships/hyperlink" Target="https://www.actu-environnement.com/ae/news/association-france-eau-biosurveillance-creation-36091.php4" TargetMode="External"/><Relationship Id="rId41" Type="http://schemas.openxmlformats.org/officeDocument/2006/relationships/hyperlink" Target="https://www.environnement-magazine.fr/pollutions/article/2020/09/15/130164/journee-nationale-qualite-air-les-reseaux-surveillance-sont-mobilises" TargetMode="External"/><Relationship Id="rId54" Type="http://schemas.openxmlformats.org/officeDocument/2006/relationships/hyperlink" Target="https://www.maire-info.com/decret-zones-faibles-emissions-quelle-usine-gaz--article-24506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dans-quels-pays-se-preoccupe-t-on-le-plus-des-changements-climatiques-ce-ne-sont-pas-ceux-que-vous-croyez-140900" TargetMode="External"/><Relationship Id="rId15" Type="http://schemas.openxmlformats.org/officeDocument/2006/relationships/hyperlink" Target="https://theconversation.com/lecologie-expliquee-aux-enfants-et-aux-ados-143922" TargetMode="External"/><Relationship Id="rId23" Type="http://schemas.openxmlformats.org/officeDocument/2006/relationships/hyperlink" Target="https://www.environnement-magazine.fr/energie/article/2020/09/14/130099/tribune-nonsens-voiture-electrique-qui-fonctionne-sans-energies-renouvelables" TargetMode="External"/><Relationship Id="rId28" Type="http://schemas.openxmlformats.org/officeDocument/2006/relationships/hyperlink" Target="https://www.novethic.fr/actualite/environnement/agriculture/isr-rse/plan-de-relance-comment-la-france-veut-reconquerir-sa-souverainete-alimentaire-148958.html" TargetMode="External"/><Relationship Id="rId36" Type="http://schemas.openxmlformats.org/officeDocument/2006/relationships/hyperlink" Target="https://www.novethic.fr/actualite/energie/transition-energetique/isr-rse/edito-et-si-on-parlait-des-benefices-ecologiques-de-la-5g-plutot-que-s-insulter-149002.html" TargetMode="External"/><Relationship Id="rId49" Type="http://schemas.openxmlformats.org/officeDocument/2006/relationships/hyperlink" Target="https://www.quechoisir.org/action-ufc-que-choisir-obesite-infantile-dites-stop-a-la-publicite-pour-la-malbouffe-n82691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lemonde.fr/les-decodeurs/article/2020/09/18/ceta-et-b-uf-aux-hormones-des-defaillances-dans-le-controle-des-importations-en-europe_6052696_4355770.html" TargetMode="External"/><Relationship Id="rId31" Type="http://schemas.openxmlformats.org/officeDocument/2006/relationships/hyperlink" Target="https://www.maire-info.com/la-crise-sanitaire-aurait-un-impact-total-73-milliards-deuros-sur-les-finances-collectivites-en-2020-article-24504" TargetMode="External"/><Relationship Id="rId44" Type="http://schemas.openxmlformats.org/officeDocument/2006/relationships/hyperlink" Target="https://theconversation.com/donnees-anonymes-bien-trop-faciles-a-identifier-123157" TargetMode="External"/><Relationship Id="rId52" Type="http://schemas.openxmlformats.org/officeDocument/2006/relationships/hyperlink" Target="https://www.maire-info.com/lutte-contre-habitat-indigne-procedures-simplifiees-partir-2021-article-2450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2785</Words>
  <Characters>15323</Characters>
  <Application>Microsoft Office Word</Application>
  <DocSecurity>0</DocSecurity>
  <Lines>127</Lines>
  <Paragraphs>36</Paragraphs>
  <ScaleCrop>false</ScaleCrop>
  <Company/>
  <LinksUpToDate>false</LinksUpToDate>
  <CharactersWithSpaces>18072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3</cp:revision>
  <dcterms:created xsi:type="dcterms:W3CDTF">2020-11-29T15:53:00Z</dcterms:created>
  <dcterms:modified xsi:type="dcterms:W3CDTF">2020-11-29T15:57:00Z</dcterms:modified>
</cp:coreProperties>
</file>