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896" w14:textId="2AD759D9" w:rsidR="00F85F8C" w:rsidRDefault="005B777B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D36F2">
        <w:rPr>
          <w:rFonts w:eastAsia="Times New Roman" w:cstheme="minorHAnsi"/>
          <w:b/>
          <w:bCs/>
          <w:sz w:val="24"/>
          <w:szCs w:val="24"/>
          <w:lang w:eastAsia="fr-FR"/>
        </w:rPr>
        <w:t>42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29EB493" w14:textId="77777777" w:rsidR="00EB49D1" w:rsidRDefault="00EB49D1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7EB0EF3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des droits de l'homme des Nations unies reconnait le droit à un environnement sain</w:t>
      </w:r>
    </w:p>
    <w:p w14:paraId="7FA938EB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https://www.actu-environnement.com/ae/news/conseil-droits-hommes-nations-unies-reconnaissance-droit-environnement-sain-38372.php4#xtor=ES-6</w:t>
        </w:r>
      </w:hyperlink>
    </w:p>
    <w:p w14:paraId="19F99BD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DD36F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C91843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Tous les labels alimentaires ne se valent pas !</w:t>
      </w:r>
    </w:p>
    <w:p w14:paraId="158AAC9E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https://www.guide-labels-alimentaires.com/</w:t>
        </w:r>
      </w:hyperlink>
    </w:p>
    <w:p w14:paraId="040CF36E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 xml:space="preserve">A la flaveur de Charlotte </w:t>
      </w:r>
      <w:proofErr w:type="spellStart"/>
      <w:r w:rsidRPr="007D36F2">
        <w:rPr>
          <w:rFonts w:asciiTheme="minorHAnsi" w:hAnsiTheme="minorHAnsi" w:cstheme="minorHAnsi"/>
          <w:sz w:val="22"/>
          <w:szCs w:val="22"/>
        </w:rPr>
        <w:t>Sinding</w:t>
      </w:r>
      <w:proofErr w:type="spellEnd"/>
    </w:p>
    <w:p w14:paraId="7FE3881E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D36F2">
        <w:rPr>
          <w:rFonts w:asciiTheme="minorHAnsi" w:hAnsiTheme="minorHAnsi" w:cstheme="minorHAnsi"/>
          <w:i/>
          <w:iCs/>
          <w:sz w:val="22"/>
          <w:szCs w:val="22"/>
        </w:rPr>
        <w:t>jeune</w:t>
      </w:r>
      <w:proofErr w:type="gramEnd"/>
      <w:r w:rsidRPr="007D36F2">
        <w:rPr>
          <w:rFonts w:asciiTheme="minorHAnsi" w:hAnsiTheme="minorHAnsi" w:cstheme="minorHAnsi"/>
          <w:i/>
          <w:iCs/>
          <w:sz w:val="22"/>
          <w:szCs w:val="22"/>
        </w:rPr>
        <w:t xml:space="preserve"> chercheuse … au Centre des sciences du goût et de l’alimentation à Dijon »</w:t>
      </w:r>
    </w:p>
    <w:p w14:paraId="56E9D9D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https://www.inrae.fr/actualites/charlotte-sinding</w:t>
        </w:r>
      </w:hyperlink>
    </w:p>
    <w:p w14:paraId="6456D92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 xml:space="preserve">Faut-il arrêter la viande ? Le débat vidéo de </w:t>
      </w:r>
      <w:proofErr w:type="spellStart"/>
      <w:r w:rsidRPr="007D36F2">
        <w:rPr>
          <w:rFonts w:asciiTheme="minorHAnsi" w:hAnsiTheme="minorHAnsi" w:cstheme="minorHAnsi"/>
          <w:sz w:val="22"/>
          <w:szCs w:val="22"/>
        </w:rPr>
        <w:t>Reporterre</w:t>
      </w:r>
      <w:proofErr w:type="spellEnd"/>
      <w:r w:rsidRPr="007D36F2">
        <w:rPr>
          <w:rFonts w:asciiTheme="minorHAnsi" w:hAnsiTheme="minorHAnsi" w:cstheme="minorHAnsi"/>
          <w:sz w:val="22"/>
          <w:szCs w:val="22"/>
        </w:rPr>
        <w:t xml:space="preserve"> mardi 19 octobre</w:t>
      </w:r>
    </w:p>
    <w:p w14:paraId="72D5BB6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https://reporterre.net/Faut-il-arreter-la-viande-Le-debat-video-de-Reporterre-mardi-19-octobre</w:t>
        </w:r>
      </w:hyperlink>
    </w:p>
    <w:p w14:paraId="0C826F0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Les eurodéputés adoptent la Stratégie de « la ferme à la table »</w:t>
      </w:r>
    </w:p>
    <w:p w14:paraId="02E92919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« </w:t>
      </w:r>
      <w:r w:rsidRPr="007D36F2">
        <w:rPr>
          <w:rFonts w:asciiTheme="minorHAnsi" w:hAnsiTheme="minorHAnsi" w:cstheme="minorHAnsi"/>
          <w:i/>
          <w:iCs/>
          <w:sz w:val="22"/>
          <w:szCs w:val="22"/>
        </w:rPr>
        <w:t>Les objectifs de "</w:t>
      </w:r>
      <w:proofErr w:type="spellStart"/>
      <w:r w:rsidRPr="007D36F2">
        <w:rPr>
          <w:rFonts w:asciiTheme="minorHAnsi" w:hAnsiTheme="minorHAnsi" w:cstheme="minorHAnsi"/>
          <w:i/>
          <w:iCs/>
          <w:sz w:val="22"/>
          <w:szCs w:val="22"/>
        </w:rPr>
        <w:t>farm</w:t>
      </w:r>
      <w:proofErr w:type="spellEnd"/>
      <w:r w:rsidRPr="007D36F2">
        <w:rPr>
          <w:rFonts w:asciiTheme="minorHAnsi" w:hAnsiTheme="minorHAnsi" w:cstheme="minorHAnsi"/>
          <w:i/>
          <w:iCs/>
          <w:sz w:val="22"/>
          <w:szCs w:val="22"/>
        </w:rPr>
        <w:t xml:space="preserve"> to fork" sont des objectifs contraignants pour les États membres »</w:t>
      </w:r>
    </w:p>
    <w:p w14:paraId="45DA4C3E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https://www.actu-environnement.com/ae/news/eurodeputes-adoptent-strategie-ferme-table-38409.php4#xtor=ES-6</w:t>
        </w:r>
      </w:hyperlink>
    </w:p>
    <w:p w14:paraId="62ABCE2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https://www.banquedesterritoires.fr/pac-et-pacte-vert-lavenir-de-lagriculture-suspendu-aux-clauses-miroirs</w:t>
        </w:r>
      </w:hyperlink>
    </w:p>
    <w:p w14:paraId="741080A9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Loi Climat et Résilience : ce qu'il faut retenir des mesures sur l'alimentation</w:t>
      </w:r>
    </w:p>
    <w:p w14:paraId="3824D313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https://www.banquedesterritoires.fr/loi-climat-et-resilience-ce-quil-faut-retenir-des-mesures-sur-lalimentation</w:t>
        </w:r>
      </w:hyperlink>
    </w:p>
    <w:p w14:paraId="77C2472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Infographie - La consommation alimentaire</w:t>
      </w:r>
    </w:p>
    <w:p w14:paraId="7330BFC4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https://agriculture.gouv.fr/infographie-la-consommation-alimentaire</w:t>
        </w:r>
      </w:hyperlink>
    </w:p>
    <w:p w14:paraId="3039B452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C779D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F9A14F4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La nature, source de solutions pour s'adapter au changement climatique. Replay</w:t>
      </w:r>
    </w:p>
    <w:p w14:paraId="0522CB68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https://www.alterrebourgognefranchecomte.org/f/mediatheque/11963/webinaire-a-l-action-la-nature-source-de-solutions-pour-s-adapter-au-changement-climatique-replay/</w:t>
        </w:r>
      </w:hyperlink>
    </w:p>
    <w:p w14:paraId="22E20483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https://www.youtube.com/watch?v=yJCVE2FokW0</w:t>
        </w:r>
      </w:hyperlink>
    </w:p>
    <w:p w14:paraId="53D3E41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La vulnérabilité des forêts face au changement climatique : enjeux et pistes d'action</w:t>
      </w:r>
    </w:p>
    <w:p w14:paraId="02E3142A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https://www.alterrebourgognefranchecomte.org/f/mediatheque/12105/webinaire-a-l-action-la-vulnerabilite-des-forets-face-au-changement-climatique-enjeux-et-pistes-d-action/</w:t>
        </w:r>
      </w:hyperlink>
    </w:p>
    <w:p w14:paraId="5C894AC0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https://youtu.be/GxBF2c-nbv8</w:t>
        </w:r>
      </w:hyperlink>
    </w:p>
    <w:p w14:paraId="1A058A23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Extinction de la biodiversité : et si c'était au tour des humains ?</w:t>
      </w:r>
    </w:p>
    <w:p w14:paraId="619117C9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https://www.lesechos.fr/idees-debats/sciences-prospective/extinction-de-la-biodiversite-et-si-cetait-au-tour-des-humains-1355819</w:t>
        </w:r>
      </w:hyperlink>
    </w:p>
    <w:p w14:paraId="164A6745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COP 15 Biodiversité : les États adoptent la Déclaration de Kunming</w:t>
      </w:r>
    </w:p>
    <w:p w14:paraId="3F686F19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https://www.actu-environnement.com/ae/news/cop-15-biodiversite-etats-adoptent-declaration-kunming-38369.php4#xtor=ES-6</w:t>
        </w:r>
      </w:hyperlink>
    </w:p>
    <w:p w14:paraId="247AF24B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Le gouvernement lance les Assises de la forêt et du bois</w:t>
      </w:r>
    </w:p>
    <w:p w14:paraId="1BADE36B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https://www.banquedesterritoires.fr/le-gouvernement-lance-les-assises-de-la-foret-et-du-bois</w:t>
        </w:r>
      </w:hyperlink>
    </w:p>
    <w:p w14:paraId="78FA2DE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BED872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48260D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Appareils électroménagers : bien les choisir grâce à l'étiquette énergie</w:t>
      </w:r>
    </w:p>
    <w:p w14:paraId="38C8C568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https://www.economie.gouv.fr/particuliers/etiquette-energie-electromenager</w:t>
        </w:r>
      </w:hyperlink>
      <w:r w:rsidR="007D36F2" w:rsidRPr="007D36F2">
        <w:rPr>
          <w:rFonts w:asciiTheme="minorHAnsi" w:hAnsiTheme="minorHAnsi" w:cstheme="minorHAnsi"/>
          <w:sz w:val="22"/>
          <w:szCs w:val="22"/>
        </w:rPr>
        <w:t>#</w:t>
      </w:r>
    </w:p>
    <w:p w14:paraId="094A095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La fast fashion, quand l’</w:t>
      </w:r>
      <w:proofErr w:type="spellStart"/>
      <w:r w:rsidRPr="007D36F2">
        <w:rPr>
          <w:rFonts w:asciiTheme="minorHAnsi" w:hAnsiTheme="minorHAnsi" w:cstheme="minorHAnsi"/>
          <w:sz w:val="22"/>
          <w:szCs w:val="22"/>
        </w:rPr>
        <w:t>hyper-consommation</w:t>
      </w:r>
      <w:proofErr w:type="spellEnd"/>
      <w:r w:rsidRPr="007D36F2">
        <w:rPr>
          <w:rFonts w:asciiTheme="minorHAnsi" w:hAnsiTheme="minorHAnsi" w:cstheme="minorHAnsi"/>
          <w:sz w:val="22"/>
          <w:szCs w:val="22"/>
        </w:rPr>
        <w:t xml:space="preserve"> de la mode menace l’environnement</w:t>
      </w:r>
    </w:p>
    <w:p w14:paraId="7854166E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https://www.francebleu.fr/emissions/minute-papillon/la-fast-fashion-quand-l-hyper-consommation-de-la-mode-menace-l-environnement</w:t>
        </w:r>
      </w:hyperlink>
    </w:p>
    <w:p w14:paraId="4CED680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Sensibilité à l'environnement, action publique et fiscalité environnementale</w:t>
      </w:r>
    </w:p>
    <w:p w14:paraId="4ABCCE4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i/>
          <w:iCs/>
          <w:sz w:val="22"/>
          <w:szCs w:val="22"/>
        </w:rPr>
        <w:t>« L'opinion des Français en 2021 »</w:t>
      </w:r>
    </w:p>
    <w:p w14:paraId="4843402E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https://presse.ademe.fr/2021/10/les-francais-en-attente-dune-societe-plus-juste-et-plus-ecologique.html</w:t>
        </w:r>
      </w:hyperlink>
    </w:p>
    <w:p w14:paraId="5702073E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https://librairie.ademe.fr/cadic/6424/enquete-action-publique-fiscalite_environnementale-2021-synthese.pdf</w:t>
        </w:r>
      </w:hyperlink>
    </w:p>
    <w:p w14:paraId="03DCA9E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https://librairie.ademe.fr/cadic/6424/enquete-action-publique-fiscalite_environnementale-2021-graphiques.pdf</w:t>
        </w:r>
      </w:hyperlink>
    </w:p>
    <w:p w14:paraId="436E7DE6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Vos appareils électroniques sont-ils obsolètes de plus en plus rapidement ?</w:t>
      </w:r>
    </w:p>
    <w:p w14:paraId="00E0B3E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https://theconversation.com/vos-appareils-electroniques-sont-ils-obsoletes-de-plus-en-plus-rapidement-169765</w:t>
        </w:r>
      </w:hyperlink>
    </w:p>
    <w:p w14:paraId="4761719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Peut-on recycler les batteries des véhicules électriques ?</w:t>
      </w:r>
    </w:p>
    <w:p w14:paraId="00507AB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https://theconversation.com/peut-on-recycler-les-batteries-des-vehicules-electriques-167007</w:t>
        </w:r>
      </w:hyperlink>
    </w:p>
    <w:p w14:paraId="2A7F9166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lastRenderedPageBreak/>
        <w:t xml:space="preserve">S’amuser avec l’écologie, le choix de Swann </w:t>
      </w:r>
      <w:proofErr w:type="spellStart"/>
      <w:r w:rsidRPr="007D36F2">
        <w:rPr>
          <w:rFonts w:asciiTheme="minorHAnsi" w:hAnsiTheme="minorHAnsi" w:cstheme="minorHAnsi"/>
          <w:sz w:val="22"/>
          <w:szCs w:val="22"/>
        </w:rPr>
        <w:t>Périssé</w:t>
      </w:r>
      <w:proofErr w:type="spellEnd"/>
    </w:p>
    <w:p w14:paraId="7AF9B943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https://reporterre.net/S-amuser-avec-l-ecologie-le-choix-de-Swann-Perisse</w:t>
        </w:r>
      </w:hyperlink>
    </w:p>
    <w:p w14:paraId="59454B4E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66D4D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E0100D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agricole de l'eau et de l'adaptation au changement climatique</w:t>
      </w:r>
    </w:p>
    <w:p w14:paraId="178A4127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https://twitter.com/i/broadcasts/1BRJjnbpyEwJw</w:t>
        </w:r>
      </w:hyperlink>
    </w:p>
    <w:p w14:paraId="2DF2311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https://www.banquedesterritoires.fr/varenne-agricole-de-leau-et-du-changement-climatique-travaux-en-cours</w:t>
        </w:r>
      </w:hyperlink>
    </w:p>
    <w:p w14:paraId="3F52E50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de nitrates dans l’eau, une vraie course de fond</w:t>
      </w:r>
    </w:p>
    <w:p w14:paraId="6A28051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https://theconversation.com/moins-de-nitrates-dans-leau-une-vraie-course-de-fond-165474</w:t>
        </w:r>
      </w:hyperlink>
    </w:p>
    <w:p w14:paraId="1C5755B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Mais que fait l’État contre les algues vertes ?</w:t>
      </w:r>
    </w:p>
    <w:p w14:paraId="5D80F11A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https://www.eau-et-rivieres.org/algues-vertes-arrete-par6-2021-decryptage</w:t>
        </w:r>
      </w:hyperlink>
    </w:p>
    <w:p w14:paraId="36AE4A3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VIDEOS : conférences de Florence </w:t>
      </w:r>
      <w:proofErr w:type="spellStart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Habets</w:t>
      </w:r>
      <w:proofErr w:type="spellEnd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sur l’irrigation</w:t>
      </w:r>
    </w:p>
    <w:p w14:paraId="5760E1D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Dérèglement climatique, eau et agriculture FNE Normandie 22 01 2021 ; Regard sur les bassines 21 septembre 2021 à Roches-Prémarie-Andillé (86) »</w:t>
      </w:r>
    </w:p>
    <w:p w14:paraId="3AC3C24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http://www.eauxglacees.com/VIDEOS-conferences-de-Florence</w:t>
        </w:r>
      </w:hyperlink>
    </w:p>
    <w:p w14:paraId="02FFFB5A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Mise à jour de la nomenclature des plans d’eau</w:t>
      </w:r>
    </w:p>
    <w:p w14:paraId="315A66F7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http://www.eauxglacees.com/Mise-a-jour-de-la-nomenclature-des</w:t>
        </w:r>
      </w:hyperlink>
    </w:p>
    <w:p w14:paraId="742CDF35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Coordination Rurale appelle à « empêcher l’irrigation importée »</w:t>
      </w:r>
    </w:p>
    <w:p w14:paraId="787BDE0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https://www.euractiv.fr/section/agriculture-alimentation/news/la-coordination-rurale-appelle-a-empecher-lirrigation-importee/</w:t>
        </w:r>
      </w:hyperlink>
    </w:p>
    <w:p w14:paraId="430284D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AF308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5E49D2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: "Une commission parlementaire est une excellente idée" pour établir la responsabilité de Total, estime un avocat</w:t>
      </w:r>
    </w:p>
    <w:p w14:paraId="4E6CD3C7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https://www.francetvinfo.fr/meteo/climat/rechauffement-climatique-une-commission-parlementaire-est-une-excellente-idee-pour-etablir-la-responsabilite-de-total-estime-un-avocat_4814701.html</w:t>
        </w:r>
      </w:hyperlink>
    </w:p>
    <w:p w14:paraId="40055C8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Pétrole, gaz et charbon : les États explosent l’Accord de Paris</w:t>
      </w:r>
    </w:p>
    <w:p w14:paraId="28BA60DC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https://reporterre.net/Petrole-gaz-et-charbon-les-Etats-explosent-l-Accord-de-Paris</w:t>
        </w:r>
      </w:hyperlink>
    </w:p>
    <w:p w14:paraId="1122A0E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Climat : une étude décortique la stratégie de </w:t>
      </w:r>
      <w:proofErr w:type="spellStart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TotalEnergies</w:t>
      </w:r>
      <w:proofErr w:type="spellEnd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visant à minorer l'impact de ses activités</w:t>
      </w:r>
    </w:p>
    <w:p w14:paraId="7883949B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https://www.actu-environnement.com/ae/news/climat-etude-strategie-totalenergies-minorer-impact-activites-38398.php4#xtor=ES-6</w:t>
        </w:r>
      </w:hyperlink>
    </w:p>
    <w:p w14:paraId="6AE90494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énergétique : Négawatt présente son scénario 2022 avec un peu d'avance</w:t>
      </w:r>
    </w:p>
    <w:p w14:paraId="08618ECA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https://www.actu-environnement.com/ae/news/transition-energetique-negawatt-scenario-2022-38396.php4#xtor=ES-6</w:t>
        </w:r>
      </w:hyperlink>
    </w:p>
    <w:p w14:paraId="21AF99F3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fonctionnent les voitures à hydrogène ?</w:t>
      </w:r>
    </w:p>
    <w:p w14:paraId="68B1CC74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https://theconversation.com/comment-fonctionnent-les-voitures-a-hydrogene-145779</w:t>
        </w:r>
      </w:hyperlink>
    </w:p>
    <w:p w14:paraId="07FD5B6E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A943E9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19EF6E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n° 2021-1357 du 18 octobre 2021 visant à protéger la rémunération des agriculteurs</w:t>
      </w:r>
    </w:p>
    <w:p w14:paraId="4A7374D4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https://www.legifrance.gouv.fr/jorf/id/JORFTEXT000044220683</w:t>
        </w:r>
      </w:hyperlink>
    </w:p>
    <w:p w14:paraId="4A55D297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 moins chère ensemble La fausse polémique</w:t>
      </w:r>
    </w:p>
    <w:p w14:paraId="597CCD89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https://www.quechoisir.org/billet-du-president-energie-moins-chere-ensemble-la-fausse-polemique-n95616/</w:t>
        </w:r>
      </w:hyperlink>
    </w:p>
    <w:p w14:paraId="23E5E314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Endettement public : problème ou solution ?</w:t>
      </w:r>
    </w:p>
    <w:p w14:paraId="454535BB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https://theconversation.com/endettement-public-probleme-ou-solution-169744</w:t>
        </w:r>
      </w:hyperlink>
    </w:p>
    <w:p w14:paraId="0B2B1B02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promesses trompeuses de la finance verte</w:t>
      </w:r>
    </w:p>
    <w:p w14:paraId="0FB7C790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https://reporterre.net/Les-promesses-trompeuses-de-la-finance-verte</w:t>
        </w:r>
      </w:hyperlink>
    </w:p>
    <w:p w14:paraId="186F9CC2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espèces envahissantes coûtent cher à la France</w:t>
      </w:r>
    </w:p>
    <w:p w14:paraId="0CDD6FDC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https://reporterre.net/Les-especes-envahissantes-coutent-cher-a-la-France</w:t>
        </w:r>
      </w:hyperlink>
    </w:p>
    <w:p w14:paraId="2618F2EF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Alain </w:t>
      </w:r>
      <w:proofErr w:type="spellStart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Bazot</w:t>
      </w:r>
      <w:proofErr w:type="spellEnd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L'UFC-Que choisir : "Une TVA à 20% pour se chauffer, c'est anormal"</w:t>
      </w:r>
    </w:p>
    <w:p w14:paraId="262C9484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https://www.francebleu.fr/infos/economie-social/alain-bazot-de-l-ufc-que-choisir-une-tva-a-20-pour-se-chauffer-c-est-anormal-1634808540</w:t>
        </w:r>
      </w:hyperlink>
    </w:p>
    <w:p w14:paraId="174A4FB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https://www.francetvinfo.fr/economie/automobile/essence/infographies-gaz-electricite-carburants-quelle-est-la-part-des-taxes-dans-les-prix-de-l-energie_4813445.html</w:t>
        </w:r>
      </w:hyperlink>
    </w:p>
    <w:p w14:paraId="18DFF492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https://www.francebleu.fr/infos/economie-social/calendrier-public-cible-versement-le-mode-d-emploi-de-l-indemnite-inflation-annoncee-par-jean-castex-1634894964</w:t>
        </w:r>
      </w:hyperlink>
    </w:p>
    <w:p w14:paraId="62B65283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Pour le </w:t>
      </w:r>
      <w:proofErr w:type="spellStart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Crédoc</w:t>
      </w:r>
      <w:proofErr w:type="spellEnd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la crise a fragilisé quatre millions de personnes </w:t>
      </w:r>
    </w:p>
    <w:p w14:paraId="078864C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https://www.banquedesterritoires.fr/pour-le-credoc-la-crise-fragilise-quatre-millions-de-personnes</w:t>
        </w:r>
      </w:hyperlink>
    </w:p>
    <w:p w14:paraId="168DE894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décroissance profitera aux pauvres</w:t>
      </w:r>
    </w:p>
    <w:p w14:paraId="5D202C89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https://reporterre.net/La-decroissance-profitera-aux-pauvres</w:t>
        </w:r>
      </w:hyperlink>
    </w:p>
    <w:p w14:paraId="36597B8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E3E7BF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F3E42B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Places de marché en ligne : trop de produits dangereux selon la DGCCRF</w:t>
      </w:r>
    </w:p>
    <w:p w14:paraId="5292F08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https://www.economie.gouv.fr/places-marche-ligne-produits-dangereux-dgccrf</w:t>
        </w:r>
      </w:hyperlink>
    </w:p>
    <w:p w14:paraId="6A232B49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 nouvelles technologies qui se cachent derrière la 5G</w:t>
      </w:r>
    </w:p>
    <w:p w14:paraId="62407618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https://theconversation.com/ces-nouvelles-technologies-qui-se-cachent-derriere-la-5g-169893</w:t>
        </w:r>
      </w:hyperlink>
    </w:p>
    <w:p w14:paraId="5DFF6A1B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 xml:space="preserve">Culture du risque : Barbara </w:t>
      </w:r>
      <w:proofErr w:type="spellStart"/>
      <w:r w:rsidRPr="007D36F2">
        <w:rPr>
          <w:rFonts w:asciiTheme="minorHAnsi" w:hAnsiTheme="minorHAnsi" w:cstheme="minorHAnsi"/>
          <w:sz w:val="22"/>
          <w:szCs w:val="22"/>
        </w:rPr>
        <w:t>Pompili</w:t>
      </w:r>
      <w:proofErr w:type="spellEnd"/>
      <w:r w:rsidRPr="007D36F2">
        <w:rPr>
          <w:rFonts w:asciiTheme="minorHAnsi" w:hAnsiTheme="minorHAnsi" w:cstheme="minorHAnsi"/>
          <w:sz w:val="22"/>
          <w:szCs w:val="22"/>
        </w:rPr>
        <w:t xml:space="preserve"> présente sa feuille de route</w:t>
      </w:r>
    </w:p>
    <w:p w14:paraId="2A96838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https://www.actu-environnement.com/ae/news/culture-du-risque-feuille-route-barbara-pompili-38384.php4#xtor=ES-6</w:t>
        </w:r>
      </w:hyperlink>
    </w:p>
    <w:p w14:paraId="6B406CD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https://www.banquedesterritoires.fr/culture-du-risque-barbara-pompili-presente-son-plan-daction</w:t>
        </w:r>
      </w:hyperlink>
    </w:p>
    <w:p w14:paraId="219D5B8A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Projet de décret en Conseil d’État portant adaptation du livre II du code rural et de la pêche maritime au droit de l’Union européenne</w:t>
      </w:r>
    </w:p>
    <w:p w14:paraId="2CCD7D59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D36F2">
        <w:rPr>
          <w:rFonts w:asciiTheme="minorHAnsi" w:hAnsiTheme="minorHAnsi" w:cstheme="minorHAnsi"/>
          <w:i/>
          <w:iCs/>
          <w:sz w:val="22"/>
          <w:szCs w:val="22"/>
        </w:rPr>
        <w:t>dans</w:t>
      </w:r>
      <w:proofErr w:type="gramEnd"/>
      <w:r w:rsidRPr="007D36F2">
        <w:rPr>
          <w:rFonts w:asciiTheme="minorHAnsi" w:hAnsiTheme="minorHAnsi" w:cstheme="minorHAnsi"/>
          <w:i/>
          <w:iCs/>
          <w:sz w:val="22"/>
          <w:szCs w:val="22"/>
        </w:rPr>
        <w:t xml:space="preserve"> le cadre du régime phytosanitaire de l’UE »</w:t>
      </w:r>
    </w:p>
    <w:p w14:paraId="624E8C5B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https://www.vie-publique.fr/consultations/281982-projet-decret-adaptation-livre-ii-code-rural-et-peche-droit-ue</w:t>
        </w:r>
      </w:hyperlink>
    </w:p>
    <w:p w14:paraId="7A6B74C5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L’école de votre enfant est-elle polluée ?</w:t>
      </w:r>
    </w:p>
    <w:p w14:paraId="076B911F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https://reporterre.net/L-ecole-de-votre-enfant-est-elle-polluee</w:t>
        </w:r>
      </w:hyperlink>
    </w:p>
    <w:p w14:paraId="44AB06F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35F343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0C23584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Fonts w:asciiTheme="minorHAnsi" w:hAnsiTheme="minorHAnsi" w:cstheme="minorHAnsi"/>
          <w:sz w:val="22"/>
          <w:szCs w:val="22"/>
        </w:rPr>
        <w:t>Le bilan du Nutri-score en France alors que l’UE veut l’imposer partout</w:t>
      </w:r>
    </w:p>
    <w:p w14:paraId="158C039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https://www.huffingtonpost.fr/entry/le-bilan-du-nutri-score-en-france-alors-que-lue-veut-limposer-partout_fr_616d8678e4b005b245c0206f</w:t>
        </w:r>
      </w:hyperlink>
    </w:p>
    <w:p w14:paraId="37735EC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https://www.santepubliquefrance.fr/determinants-de-sante/nutrition-et-activite-physique/articles/nutri-score</w:t>
        </w:r>
      </w:hyperlink>
    </w:p>
    <w:p w14:paraId="6007A95F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https://www.economie.gouv.fr/particuliers/etiquette-obligations-alimentaire</w:t>
        </w:r>
      </w:hyperlink>
    </w:p>
    <w:p w14:paraId="20F97A6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https://www.foodwatch.org/fr/actualites/2021/nutri-score-action-coloree-pour-bousculer-les-lobbies-qui-sy-opposent/</w:t>
        </w:r>
      </w:hyperlink>
    </w:p>
    <w:p w14:paraId="1DD89F0D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Nutri-score : "un péril mortel" pour les producteurs de fromage AOP</w:t>
      </w:r>
    </w:p>
    <w:p w14:paraId="1A5A77F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https://www.banquedesterritoires.fr/le-nutri-score-un-peril-mortel-pour-les-producteurs-de-fromage-aop</w:t>
        </w:r>
      </w:hyperlink>
    </w:p>
    <w:p w14:paraId="1BB8E1B9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https://www.quechoisir.org/billet-du-president-etiquetage-nutritionnel-nutri-score-champagne-et-roquefort-n95704/</w:t>
        </w:r>
      </w:hyperlink>
    </w:p>
    <w:p w14:paraId="1EB8496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dans les vignes : 200 foyers participent à une enquête en Côte-d'Or et en Saône-et-Loire</w:t>
      </w:r>
    </w:p>
    <w:p w14:paraId="1EE3D98B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pour</w:t>
      </w:r>
      <w:proofErr w:type="gramEnd"/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participer à l'enquête </w:t>
      </w:r>
      <w:proofErr w:type="spellStart"/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Pestiriv</w:t>
      </w:r>
      <w:proofErr w:type="spellEnd"/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261D7207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https://www.francebleu.fr/infos/environnement/pesticides-dans-les-vignes-200-foyers-participent-a-une-enquete-en-cote-d-or-et-en-saone-et-loire-1634719464</w:t>
        </w:r>
      </w:hyperlink>
    </w:p>
    <w:p w14:paraId="52AC49CA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https://atmo-france.org/wp-content/uploads/2021/10/20211019_lancement_pestiriv_VF.pdf</w:t>
        </w:r>
      </w:hyperlink>
    </w:p>
    <w:p w14:paraId="36979CA8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https://www.generations-futures.fr/actualites/pestiriv-enfin/</w:t>
        </w:r>
      </w:hyperlink>
    </w:p>
    <w:p w14:paraId="71619D70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https://www.santepubliquefrance.fr/presse/2021/lancement-de-l-etude-pestiriv-une-etude-inedite-sur-l-exposition-aux-pesticides-des-personnes-vivant-en-zone-viticole</w:t>
        </w:r>
      </w:hyperlink>
    </w:p>
    <w:p w14:paraId="48E1CBA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Big Food : quand l’acte d’achat annonce la maladie</w:t>
      </w:r>
    </w:p>
    <w:p w14:paraId="194F543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https://www.lanutrition.fr/big-food-quand-lacte-dachat-annonce-la-maladie</w:t>
        </w:r>
      </w:hyperlink>
    </w:p>
    <w:p w14:paraId="135F57F8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BE7439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47D9236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L'aménagement du territoire à l'épreuve du changement climatique Webinaire</w:t>
      </w:r>
    </w:p>
    <w:p w14:paraId="405F03D9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https://www.alterrebourgognefranchecomte.org/f/mediatheque/11995/webinaire-a-l-action-l-amenagement-du-territoire-a-l-epreuve-du-changement-climatique/</w:t>
        </w:r>
      </w:hyperlink>
    </w:p>
    <w:p w14:paraId="18237AB2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https://www.youtube.com/watch?v=H2RKcYBEpbo%20</w:t>
        </w:r>
      </w:hyperlink>
    </w:p>
    <w:p w14:paraId="2426B07E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ministère du Logement dévoile ses idées pour habiter la France de demain</w:t>
      </w:r>
    </w:p>
    <w:p w14:paraId="7B4DA398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anchor="xtor=ES-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https://www.actu-environnement.com/ae/news/ministere-logement-devoile-idees-habiter-france-demain-38382.php4#xtor=ES-6</w:t>
        </w:r>
      </w:hyperlink>
    </w:p>
    <w:p w14:paraId="6C89E58B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https://www.banquedesterritoires.fr/habiter-la-france-de-demain-emmanuelle-wargon-presente-les-premieres-pistes</w:t>
        </w:r>
      </w:hyperlink>
    </w:p>
    <w:p w14:paraId="0137F1E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casse-tête de la dépendance automobile en zones peu denses</w:t>
      </w:r>
    </w:p>
    <w:p w14:paraId="5A4897EA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https://theconversation.com/le-casse-tete-de-la-dependance-automobile-en-zones-peu-denses-168902</w:t>
        </w:r>
      </w:hyperlink>
    </w:p>
    <w:p w14:paraId="2DF8DA28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https://theconversation.com/lautomobile-est-toujours-la-et-encore-pour-longtemps-169211</w:t>
        </w:r>
      </w:hyperlink>
    </w:p>
    <w:p w14:paraId="3ED5EFE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Covoiturage:</w:t>
      </w:r>
      <w:proofErr w:type="gramEnd"/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inscriptions sur BlaBlaCar explosent avec la hausse des prix des carburants</w:t>
      </w:r>
    </w:p>
    <w:p w14:paraId="3061FDD6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https://www.huffingtonpost.fr/entry/covoiturage-les-inscriptions-sur-blablacar-explosent-avec-la-hausse-des-prix-des-carburants_fr_617130a6e4b066de4f5e4e69</w:t>
        </w:r>
      </w:hyperlink>
    </w:p>
    <w:p w14:paraId="3A53D10F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l’artificialisation des sols : une circulaire marque une première étape dans la territorialisation des objectifs</w:t>
      </w:r>
    </w:p>
    <w:p w14:paraId="3C880FE1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https://www.banquedesterritoires.fr/lutte-contre-lartificialisation-des-sols-une-circulaire-marque-une-premiere-etape-dans-la</w:t>
        </w:r>
      </w:hyperlink>
    </w:p>
    <w:p w14:paraId="4AD60600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https://maire-info.com/urbanisme/loi-climat-et-resilience-les-prefets-sommes-d'organiser-le-volet-contractuel-du-zan-article-25752</w:t>
        </w:r>
      </w:hyperlink>
    </w:p>
    <w:p w14:paraId="0FB110FC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Audiovisuel : la régionalisation de France 3 s'accélère</w:t>
      </w:r>
    </w:p>
    <w:p w14:paraId="16E54501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7D36F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allongeant les journaux télévisés, en déployant les matinales communes avec France Bleu »</w:t>
      </w:r>
    </w:p>
    <w:p w14:paraId="7494E657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https://www.banquedesterritoires.fr/audiovisuel-la-regionalisation-de-france-3-saccelere</w:t>
        </w:r>
      </w:hyperlink>
    </w:p>
    <w:p w14:paraId="0F55938A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Électromobilité : nos autoroutes montent en puissance</w:t>
      </w:r>
    </w:p>
    <w:p w14:paraId="6109D964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https://voyage.aprr.fr/articles/electromobilite-nos-autoroutes-montent-en-puissance</w:t>
        </w:r>
      </w:hyperlink>
    </w:p>
    <w:p w14:paraId="51E5BD60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36F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Des chercheurs défendent l'idée d'une compétence santé pour les communes et intercommunalités</w:t>
      </w:r>
    </w:p>
    <w:p w14:paraId="759EE2DD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https://maire-info.com/sante-publique/des-chercheurs-defendent-l'idee-d'une-competence-sante-pour-les-communes-et-intercommunalites-article-25737</w:t>
        </w:r>
      </w:hyperlink>
    </w:p>
    <w:p w14:paraId="6B723410" w14:textId="77777777" w:rsidR="007D36F2" w:rsidRPr="007D36F2" w:rsidRDefault="00EB49D1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="007D36F2" w:rsidRPr="007D36F2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https://maire-info.com/sante-publique/desertification-medicale-le-desarroi-des-elus-aux-quatre-coins-du-pays-article-25745</w:t>
        </w:r>
      </w:hyperlink>
    </w:p>
    <w:p w14:paraId="17444CB7" w14:textId="77777777" w:rsidR="007D36F2" w:rsidRPr="007D36F2" w:rsidRDefault="007D36F2" w:rsidP="007D36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58B83C" w14:textId="67D5134A" w:rsidR="00F85F8C" w:rsidRDefault="00F85F8C" w:rsidP="00F85F8C">
      <w:pPr>
        <w:pStyle w:val="NormalWeb"/>
        <w:spacing w:before="0" w:beforeAutospacing="0" w:after="0" w:afterAutospacing="0"/>
      </w:pPr>
    </w:p>
    <w:p w14:paraId="04A0AF44" w14:textId="77777777" w:rsidR="00F85F8C" w:rsidRDefault="00F85F8C" w:rsidP="00F85F8C">
      <w:pPr>
        <w:pStyle w:val="NormalWeb"/>
        <w:spacing w:after="0" w:afterAutospacing="0"/>
      </w:pPr>
    </w:p>
    <w:p w14:paraId="23707289" w14:textId="77777777" w:rsidR="00F85F8C" w:rsidRDefault="00F85F8C" w:rsidP="00F85F8C">
      <w:pPr>
        <w:pStyle w:val="NormalWeb"/>
        <w:spacing w:after="0" w:afterAutospacing="0"/>
      </w:pPr>
    </w:p>
    <w:p w14:paraId="46866208" w14:textId="308DCE69" w:rsidR="00F85F8C" w:rsidRDefault="00F85F8C" w:rsidP="00F85F8C">
      <w:pPr>
        <w:pStyle w:val="NormalWeb"/>
      </w:pPr>
    </w:p>
    <w:p w14:paraId="3BFFB5EC" w14:textId="77777777" w:rsidR="00A22BC5" w:rsidRPr="00A15F04" w:rsidRDefault="00A22BC5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15F0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S-amuser-avec-l-ecologie-le-choix-de-Swann-Perisse" TargetMode="External"/><Relationship Id="rId21" Type="http://schemas.openxmlformats.org/officeDocument/2006/relationships/hyperlink" Target="https://presse.ademe.fr/2021/10/les-francais-en-attente-dune-societe-plus-juste-et-plus-ecologique.html" TargetMode="External"/><Relationship Id="rId42" Type="http://schemas.openxmlformats.org/officeDocument/2006/relationships/hyperlink" Target="https://reporterre.net/Les-promesses-trompeuses-de-la-finance-verte" TargetMode="External"/><Relationship Id="rId47" Type="http://schemas.openxmlformats.org/officeDocument/2006/relationships/hyperlink" Target="https://www.banquedesterritoires.fr/pour-le-credoc-la-crise-fragilise-quatre-millions-de-personnes" TargetMode="External"/><Relationship Id="rId63" Type="http://schemas.openxmlformats.org/officeDocument/2006/relationships/hyperlink" Target="https://www.generations-futures.fr/actualites/pestiriv-enfin/" TargetMode="External"/><Relationship Id="rId68" Type="http://schemas.openxmlformats.org/officeDocument/2006/relationships/hyperlink" Target="https://www.actu-environnement.com/ae/news/ministere-logement-devoile-idees-habiter-france-demain-38382.php4" TargetMode="External"/><Relationship Id="rId16" Type="http://schemas.openxmlformats.org/officeDocument/2006/relationships/hyperlink" Target="https://www.lesechos.fr/idees-debats/sciences-prospective/extinction-de-la-biodiversite-et-si-cetait-au-tour-des-humains-1355819" TargetMode="External"/><Relationship Id="rId11" Type="http://schemas.openxmlformats.org/officeDocument/2006/relationships/hyperlink" Target="https://agriculture.gouv.fr/infographie-la-consommation-alimentaire" TargetMode="External"/><Relationship Id="rId24" Type="http://schemas.openxmlformats.org/officeDocument/2006/relationships/hyperlink" Target="https://theconversation.com/vos-appareils-electroniques-sont-ils-obsoletes-de-plus-en-plus-rapidement-169765" TargetMode="External"/><Relationship Id="rId32" Type="http://schemas.openxmlformats.org/officeDocument/2006/relationships/hyperlink" Target="http://www.eauxglacees.com/Mise-a-jour-de-la-nomenclature-des" TargetMode="External"/><Relationship Id="rId37" Type="http://schemas.openxmlformats.org/officeDocument/2006/relationships/hyperlink" Target="https://www.actu-environnement.com/ae/news/transition-energetique-negawatt-scenario-2022-38396.php4" TargetMode="External"/><Relationship Id="rId40" Type="http://schemas.openxmlformats.org/officeDocument/2006/relationships/hyperlink" Target="https://www.quechoisir.org/billet-du-president-energie-moins-chere-ensemble-la-fausse-polemique-n95616/" TargetMode="External"/><Relationship Id="rId45" Type="http://schemas.openxmlformats.org/officeDocument/2006/relationships/hyperlink" Target="https://www.francetvinfo.fr/economie/automobile/essence/infographies-gaz-electricite-carburants-quelle-est-la-part-des-taxes-dans-les-prix-de-l-energie_4813445.html" TargetMode="External"/><Relationship Id="rId53" Type="http://schemas.openxmlformats.org/officeDocument/2006/relationships/hyperlink" Target="https://www.vie-publique.fr/consultations/281982-projet-decret-adaptation-livre-ii-code-rural-et-peche-droit-ue" TargetMode="External"/><Relationship Id="rId58" Type="http://schemas.openxmlformats.org/officeDocument/2006/relationships/hyperlink" Target="https://www.foodwatch.org/fr/actualites/2021/nutri-score-action-coloree-pour-bousculer-les-lobbies-qui-sy-opposent/" TargetMode="External"/><Relationship Id="rId66" Type="http://schemas.openxmlformats.org/officeDocument/2006/relationships/hyperlink" Target="https://www.alterrebourgognefranchecomte.org/f/mediatheque/11995/webinaire-a-l-action-l-amenagement-du-territoire-a-l-epreuve-du-changement-climatique/" TargetMode="External"/><Relationship Id="rId74" Type="http://schemas.openxmlformats.org/officeDocument/2006/relationships/hyperlink" Target="https://maire-info.com/urbanisme/loi-climat-et-resilience-les-prefets-sommes-d'organiser-le-volet-contractuel-du-zan-article-257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guide-labels-alimentaires.com/" TargetMode="External"/><Relationship Id="rId61" Type="http://schemas.openxmlformats.org/officeDocument/2006/relationships/hyperlink" Target="https://www.francebleu.fr/infos/environnement/pesticides-dans-les-vignes-200-foyers-participent-a-une-enquete-en-cote-d-or-et-en-saone-et-loire-1634719464" TargetMode="External"/><Relationship Id="rId19" Type="http://schemas.openxmlformats.org/officeDocument/2006/relationships/hyperlink" Target="https://www.economie.gouv.fr/particuliers/etiquette-energie-electromenager" TargetMode="External"/><Relationship Id="rId14" Type="http://schemas.openxmlformats.org/officeDocument/2006/relationships/hyperlink" Target="https://www.alterrebourgognefranchecomte.org/f/mediatheque/12105/webinaire-a-l-action-la-vulnerabilite-des-forets-face-au-changement-climatique-enjeux-et-pistes-d-action/" TargetMode="External"/><Relationship Id="rId22" Type="http://schemas.openxmlformats.org/officeDocument/2006/relationships/hyperlink" Target="https://librairie.ademe.fr/cadic/6424/enquete-action-publique-fiscalite_environnementale-2021-synthese.pdf" TargetMode="External"/><Relationship Id="rId27" Type="http://schemas.openxmlformats.org/officeDocument/2006/relationships/hyperlink" Target="https://twitter.com/i/broadcasts/1BRJjnbpyEwJw" TargetMode="External"/><Relationship Id="rId30" Type="http://schemas.openxmlformats.org/officeDocument/2006/relationships/hyperlink" Target="https://www.eau-et-rivieres.org/algues-vertes-arrete-par6-2021-decryptage" TargetMode="External"/><Relationship Id="rId35" Type="http://schemas.openxmlformats.org/officeDocument/2006/relationships/hyperlink" Target="https://reporterre.net/Petrole-gaz-et-charbon-les-Etats-explosent-l-Accord-de-Paris" TargetMode="External"/><Relationship Id="rId43" Type="http://schemas.openxmlformats.org/officeDocument/2006/relationships/hyperlink" Target="https://reporterre.net/Les-especes-envahissantes-coutent-cher-a-la-France" TargetMode="External"/><Relationship Id="rId48" Type="http://schemas.openxmlformats.org/officeDocument/2006/relationships/hyperlink" Target="https://reporterre.net/La-decroissance-profitera-aux-pauvres" TargetMode="External"/><Relationship Id="rId56" Type="http://schemas.openxmlformats.org/officeDocument/2006/relationships/hyperlink" Target="https://www.santepubliquefrance.fr/determinants-de-sante/nutrition-et-activite-physique/articles/nutri-score" TargetMode="External"/><Relationship Id="rId64" Type="http://schemas.openxmlformats.org/officeDocument/2006/relationships/hyperlink" Target="https://www.santepubliquefrance.fr/presse/2021/lancement-de-l-etude-pestiriv-une-etude-inedite-sur-l-exposition-aux-pesticides-des-personnes-vivant-en-zone-viticole" TargetMode="External"/><Relationship Id="rId69" Type="http://schemas.openxmlformats.org/officeDocument/2006/relationships/hyperlink" Target="https://www.banquedesterritoires.fr/habiter-la-france-de-demain-emmanuelle-wargon-presente-les-premieres-pistes" TargetMode="External"/><Relationship Id="rId77" Type="http://schemas.openxmlformats.org/officeDocument/2006/relationships/hyperlink" Target="https://maire-info.com/sante-publique/des-chercheurs-defendent-l'idee-d'une-competence-sante-pour-les-communes-et-intercommunalites-article-25737" TargetMode="External"/><Relationship Id="rId8" Type="http://schemas.openxmlformats.org/officeDocument/2006/relationships/hyperlink" Target="https://www.actu-environnement.com/ae/news/eurodeputes-adoptent-strategie-ferme-table-38409.php4" TargetMode="External"/><Relationship Id="rId51" Type="http://schemas.openxmlformats.org/officeDocument/2006/relationships/hyperlink" Target="https://www.actu-environnement.com/ae/news/culture-du-risque-feuille-route-barbara-pompili-38384.php4" TargetMode="External"/><Relationship Id="rId72" Type="http://schemas.openxmlformats.org/officeDocument/2006/relationships/hyperlink" Target="https://www.huffingtonpost.fr/entry/covoiturage-les-inscriptions-sur-blablacar-explosent-avec-la-hausse-des-prix-des-carburants_fr_617130a6e4b066de4f5e4e6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alterrebourgognefranchecomte.org/f/mediatheque/11963/webinaire-a-l-action-la-nature-source-de-solutions-pour-s-adapter-au-changement-climatique-replay/" TargetMode="External"/><Relationship Id="rId17" Type="http://schemas.openxmlformats.org/officeDocument/2006/relationships/hyperlink" Target="https://www.actu-environnement.com/ae/news/cop-15-biodiversite-etats-adoptent-declaration-kunming-38369.php4" TargetMode="External"/><Relationship Id="rId25" Type="http://schemas.openxmlformats.org/officeDocument/2006/relationships/hyperlink" Target="https://theconversation.com/peut-on-recycler-les-batteries-des-vehicules-electriques-167007" TargetMode="External"/><Relationship Id="rId33" Type="http://schemas.openxmlformats.org/officeDocument/2006/relationships/hyperlink" Target="https://www.euractiv.fr/section/agriculture-alimentation/news/la-coordination-rurale-appelle-a-empecher-lirrigation-importee/" TargetMode="External"/><Relationship Id="rId38" Type="http://schemas.openxmlformats.org/officeDocument/2006/relationships/hyperlink" Target="https://theconversation.com/comment-fonctionnent-les-voitures-a-hydrogene-145779" TargetMode="External"/><Relationship Id="rId46" Type="http://schemas.openxmlformats.org/officeDocument/2006/relationships/hyperlink" Target="https://www.francebleu.fr/infos/economie-social/calendrier-public-cible-versement-le-mode-d-emploi-de-l-indemnite-inflation-annoncee-par-jean-castex-1634894964" TargetMode="External"/><Relationship Id="rId59" Type="http://schemas.openxmlformats.org/officeDocument/2006/relationships/hyperlink" Target="https://www.banquedesterritoires.fr/le-nutri-score-un-peril-mortel-pour-les-producteurs-de-fromage-aop" TargetMode="External"/><Relationship Id="rId67" Type="http://schemas.openxmlformats.org/officeDocument/2006/relationships/hyperlink" Target="https://www.youtube.com/watch?v=H2RKcYBEpbo%20" TargetMode="External"/><Relationship Id="rId20" Type="http://schemas.openxmlformats.org/officeDocument/2006/relationships/hyperlink" Target="https://www.francebleu.fr/emissions/minute-papillon/la-fast-fashion-quand-l-hyper-consommation-de-la-mode-menace-l-environnement" TargetMode="External"/><Relationship Id="rId41" Type="http://schemas.openxmlformats.org/officeDocument/2006/relationships/hyperlink" Target="https://theconversation.com/endettement-public-probleme-ou-solution-169744" TargetMode="External"/><Relationship Id="rId54" Type="http://schemas.openxmlformats.org/officeDocument/2006/relationships/hyperlink" Target="https://reporterre.net/L-ecole-de-votre-enfant-est-elle-polluee" TargetMode="External"/><Relationship Id="rId62" Type="http://schemas.openxmlformats.org/officeDocument/2006/relationships/hyperlink" Target="https://atmo-france.org/wp-content/uploads/2021/10/20211019_lancement_pestiriv_VF.pdf" TargetMode="External"/><Relationship Id="rId70" Type="http://schemas.openxmlformats.org/officeDocument/2006/relationships/hyperlink" Target="https://theconversation.com/le-casse-tete-de-la-dependance-automobile-en-zones-peu-denses-168902" TargetMode="External"/><Relationship Id="rId75" Type="http://schemas.openxmlformats.org/officeDocument/2006/relationships/hyperlink" Target="https://www.banquedesterritoires.fr/audiovisuel-la-regionalisation-de-france-3-saccele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rae.fr/actualites/charlotte-sinding" TargetMode="External"/><Relationship Id="rId15" Type="http://schemas.openxmlformats.org/officeDocument/2006/relationships/hyperlink" Target="https://youtu.be/GxBF2c-nbv8" TargetMode="External"/><Relationship Id="rId23" Type="http://schemas.openxmlformats.org/officeDocument/2006/relationships/hyperlink" Target="https://librairie.ademe.fr/cadic/6424/enquete-action-publique-fiscalite_environnementale-2021-graphiques.pdf" TargetMode="External"/><Relationship Id="rId28" Type="http://schemas.openxmlformats.org/officeDocument/2006/relationships/hyperlink" Target="https://www.banquedesterritoires.fr/varenne-agricole-de-leau-et-du-changement-climatique-travaux-en-cours" TargetMode="External"/><Relationship Id="rId36" Type="http://schemas.openxmlformats.org/officeDocument/2006/relationships/hyperlink" Target="https://www.actu-environnement.com/ae/news/climat-etude-strategie-totalenergies-minorer-impact-activites-38398.php4" TargetMode="External"/><Relationship Id="rId49" Type="http://schemas.openxmlformats.org/officeDocument/2006/relationships/hyperlink" Target="https://www.economie.gouv.fr/places-marche-ligne-produits-dangereux-dgccrf" TargetMode="External"/><Relationship Id="rId57" Type="http://schemas.openxmlformats.org/officeDocument/2006/relationships/hyperlink" Target="https://www.economie.gouv.fr/particuliers/etiquette-obligations-alimentaire" TargetMode="External"/><Relationship Id="rId10" Type="http://schemas.openxmlformats.org/officeDocument/2006/relationships/hyperlink" Target="https://www.banquedesterritoires.fr/loi-climat-et-resilience-ce-quil-faut-retenir-des-mesures-sur-lalimentation" TargetMode="External"/><Relationship Id="rId31" Type="http://schemas.openxmlformats.org/officeDocument/2006/relationships/hyperlink" Target="http://www.eauxglacees.com/VIDEOS-conferences-de-Florence" TargetMode="External"/><Relationship Id="rId44" Type="http://schemas.openxmlformats.org/officeDocument/2006/relationships/hyperlink" Target="https://www.francebleu.fr/infos/economie-social/alain-bazot-de-l-ufc-que-choisir-une-tva-a-20-pour-se-chauffer-c-est-anormal-1634808540" TargetMode="External"/><Relationship Id="rId52" Type="http://schemas.openxmlformats.org/officeDocument/2006/relationships/hyperlink" Target="https://www.banquedesterritoires.fr/culture-du-risque-barbara-pompili-presente-son-plan-daction" TargetMode="External"/><Relationship Id="rId60" Type="http://schemas.openxmlformats.org/officeDocument/2006/relationships/hyperlink" Target="https://www.quechoisir.org/billet-du-president-etiquetage-nutritionnel-nutri-score-champagne-et-roquefort-n95704/" TargetMode="External"/><Relationship Id="rId65" Type="http://schemas.openxmlformats.org/officeDocument/2006/relationships/hyperlink" Target="https://www.lanutrition.fr/big-food-quand-lacte-dachat-annonce-la-maladie" TargetMode="External"/><Relationship Id="rId73" Type="http://schemas.openxmlformats.org/officeDocument/2006/relationships/hyperlink" Target="https://www.banquedesterritoires.fr/lutte-contre-lartificialisation-des-sols-une-circulaire-marque-une-premiere-etape-dans-la" TargetMode="External"/><Relationship Id="rId78" Type="http://schemas.openxmlformats.org/officeDocument/2006/relationships/hyperlink" Target="https://maire-info.com/sante-publique/desertification-medicale-le-desarroi-des-elus-aux-quatre-coins-du-pays-article-25745" TargetMode="External"/><Relationship Id="rId4" Type="http://schemas.openxmlformats.org/officeDocument/2006/relationships/hyperlink" Target="https://www.actu-environnement.com/ae/news/conseil-droits-hommes-nations-unies-reconnaissance-droit-environnement-sain-38372.php4" TargetMode="External"/><Relationship Id="rId9" Type="http://schemas.openxmlformats.org/officeDocument/2006/relationships/hyperlink" Target="https://www.banquedesterritoires.fr/pac-et-pacte-vert-lavenir-de-lagriculture-suspendu-aux-clauses-miroirs" TargetMode="External"/><Relationship Id="rId13" Type="http://schemas.openxmlformats.org/officeDocument/2006/relationships/hyperlink" Target="https://www.youtube.com/watch?v=yJCVE2FokW0" TargetMode="External"/><Relationship Id="rId18" Type="http://schemas.openxmlformats.org/officeDocument/2006/relationships/hyperlink" Target="https://www.banquedesterritoires.fr/le-gouvernement-lance-les-assises-de-la-foret-et-du-bois" TargetMode="External"/><Relationship Id="rId39" Type="http://schemas.openxmlformats.org/officeDocument/2006/relationships/hyperlink" Target="https://www.legifrance.gouv.fr/jorf/id/JORFTEXT000044220683" TargetMode="External"/><Relationship Id="rId34" Type="http://schemas.openxmlformats.org/officeDocument/2006/relationships/hyperlink" Target="https://www.francetvinfo.fr/meteo/climat/rechauffement-climatique-une-commission-parlementaire-est-une-excellente-idee-pour-etablir-la-responsabilite-de-total-estime-un-avocat_4814701.html" TargetMode="External"/><Relationship Id="rId50" Type="http://schemas.openxmlformats.org/officeDocument/2006/relationships/hyperlink" Target="https://theconversation.com/ces-nouvelles-technologies-qui-se-cachent-derriere-la-5g-169893" TargetMode="External"/><Relationship Id="rId55" Type="http://schemas.openxmlformats.org/officeDocument/2006/relationships/hyperlink" Target="https://www.huffingtonpost.fr/entry/le-bilan-du-nutri-score-en-france-alors-que-lue-veut-limposer-partout_fr_616d8678e4b005b245c0206f" TargetMode="External"/><Relationship Id="rId76" Type="http://schemas.openxmlformats.org/officeDocument/2006/relationships/hyperlink" Target="https://voyage.aprr.fr/articles/electromobilite-nos-autoroutes-montent-en-puissance" TargetMode="External"/><Relationship Id="rId7" Type="http://schemas.openxmlformats.org/officeDocument/2006/relationships/hyperlink" Target="https://reporterre.net/Faut-il-arreter-la-viande-Le-debat-video-de-Reporterre-mardi-19-octobre" TargetMode="External"/><Relationship Id="rId71" Type="http://schemas.openxmlformats.org/officeDocument/2006/relationships/hyperlink" Target="https://theconversation.com/lautomobile-est-toujours-la-et-encore-pour-longtemps-1692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moins-de-nitrates-dans-leau-une-vraie-course-de-fond-1654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3400</Words>
  <Characters>18704</Characters>
  <Application>Microsoft Office Word</Application>
  <DocSecurity>0</DocSecurity>
  <Lines>155</Lines>
  <Paragraphs>44</Paragraphs>
  <ScaleCrop>false</ScaleCrop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14</cp:revision>
  <dcterms:created xsi:type="dcterms:W3CDTF">2021-08-22T16:43:00Z</dcterms:created>
  <dcterms:modified xsi:type="dcterms:W3CDTF">2021-10-24T07:25:00Z</dcterms:modified>
</cp:coreProperties>
</file>