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2EC6" w14:textId="4ECF1964" w:rsidR="00262303" w:rsidRDefault="005B777B" w:rsidP="0026230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350C3B">
        <w:rPr>
          <w:rFonts w:eastAsia="Times New Roman" w:cstheme="minorHAnsi"/>
          <w:b/>
          <w:bCs/>
          <w:sz w:val="24"/>
          <w:szCs w:val="24"/>
          <w:lang w:eastAsia="fr-FR"/>
        </w:rPr>
        <w:t>50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1C6241F9" w14:textId="77777777" w:rsidR="00262303" w:rsidRPr="00262303" w:rsidRDefault="00262303" w:rsidP="0026230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B40FD21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 la tête de l’UE, la France va tenter de concilier ambitions économiques et écologiques</w:t>
      </w:r>
    </w:p>
    <w:p w14:paraId="373BBB0C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https://www.euractiv.fr/section/politique/news/a-la-tete-de-lue-la-france-va-tenter-de-concilier-ambitions-economiques-et-ecologiques/</w:t>
        </w:r>
      </w:hyperlink>
    </w:p>
    <w:p w14:paraId="0983901B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https://www.euractiv.fr/section/agriculture-alimentation/news/pfue-la-france-sengagera-pour-un-niveau-dambition-eleve-dans-la-lutte-contre-la-deforestation-importee/</w:t>
        </w:r>
      </w:hyperlink>
    </w:p>
    <w:p w14:paraId="173C1FFF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https://www.euractiv.fr/section/politique/news/la-sante-grande-absente-de-la-presidence-francaise-du-conseil-de-lue/</w:t>
        </w:r>
      </w:hyperlink>
    </w:p>
    <w:p w14:paraId="78A43859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https://www.strategie.gouv.fr/infographies/rse-un-enjeu-europeen</w:t>
        </w:r>
      </w:hyperlink>
    </w:p>
    <w:p w14:paraId="4F12AFCF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https://www.banquedesterritoires.fr/europe-la-ruralite-tente-se-fait-une-place-dans-lagenda-de-la-presidence-francaise</w:t>
        </w:r>
      </w:hyperlink>
    </w:p>
    <w:p w14:paraId="1AEF6D3F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 : les sept mensonges d’Éric Zemmour</w:t>
      </w:r>
    </w:p>
    <w:p w14:paraId="6E3EC394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https://reporterre.net/Climat-les-sept-mensonges-d-Eric-Zemmour</w:t>
        </w:r>
      </w:hyperlink>
    </w:p>
    <w:p w14:paraId="78E1FFB8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Transition écologique : vous la voyez </w:t>
      </w:r>
      <w:proofErr w:type="spellStart"/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low</w:t>
      </w:r>
      <w:proofErr w:type="spellEnd"/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tech ou high tech ?</w:t>
      </w:r>
    </w:p>
    <w:p w14:paraId="111C38E6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anchor="xtor=ES-6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https://www.actu-environnement.com/ae/news/transition-ecologique-low-tech-high-tech-prix-EPE-LCI-38750.php4#xtor=ES-6</w:t>
        </w:r>
      </w:hyperlink>
    </w:p>
    <w:p w14:paraId="02BF7732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64C7004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3D71FB6F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accords </w:t>
      </w:r>
      <w:proofErr w:type="gramStart"/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mets</w:t>
      </w:r>
      <w:proofErr w:type="gramEnd"/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et champagne</w:t>
      </w:r>
    </w:p>
    <w:p w14:paraId="58C7A1B6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https://www.quechoisir.org/conseils-repas-de-fetes-les-accords-mets-et-champagne-n61858/</w:t>
        </w:r>
      </w:hyperlink>
    </w:p>
    <w:p w14:paraId="7D93B036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géants de la viande et des produits laitiers sont de très gros pollueurs</w:t>
      </w:r>
    </w:p>
    <w:p w14:paraId="25DBF371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https://reporterre.net/Les-geants-de-la-viande-et-des-produits-laitiers-sont-de-tres-gros-pollueurs</w:t>
        </w:r>
      </w:hyperlink>
    </w:p>
    <w:p w14:paraId="0216F837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https://www.linfodurable.fr/entreprises/greenwashing-lindustrie-de-la-viande-et-des-produits-laitiers-pointees-du-doigt-29992</w:t>
        </w:r>
      </w:hyperlink>
    </w:p>
    <w:p w14:paraId="463D185E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expert du bio voit grand (et vert) pour la planète</w:t>
      </w:r>
    </w:p>
    <w:p w14:paraId="30DCA572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https://www.linfodurable.fr/entreprises/un-expert-du-bio-voit-grand-et-vert-pour-la-planete-29948</w:t>
        </w:r>
      </w:hyperlink>
    </w:p>
    <w:p w14:paraId="1BC3C1FC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Quiz : Connaissez-vous les produits de vos régions ?</w:t>
      </w:r>
    </w:p>
    <w:p w14:paraId="3FF5A388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https://www.francebleu.fr/vie-quotidienne/cuisine/quizz-connaissez-vous-les-produits-de-vos-regions-1638977942?XTOR=EPR-12</w:t>
        </w:r>
      </w:hyperlink>
    </w:p>
    <w:p w14:paraId="4D8F8115" w14:textId="77777777" w:rsidR="00350C3B" w:rsidRPr="00350C3B" w:rsidRDefault="00350C3B" w:rsidP="00350C3B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Rapport au Président de la République relatif à l'ordonnance n° 2021-1659 du 15 décembre 2021 relative aux variétés rendues tolérantes aux herbicides</w:t>
      </w:r>
    </w:p>
    <w:p w14:paraId="1557D2F4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https://www.legifrance.gouv.fr/jorf/id/JORFTEXT000044501352</w:t>
        </w:r>
      </w:hyperlink>
    </w:p>
    <w:p w14:paraId="6544A9B0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Ordonnance n° 2021-1659 du 15 décembre 2021 relative aux variétés rendues tolérantes aux herbicides</w:t>
      </w:r>
    </w:p>
    <w:p w14:paraId="162EB6FB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https://www.legifrance.gouv.fr/jorf/id/JORFTEXT000044501360</w:t>
        </w:r>
      </w:hyperlink>
    </w:p>
    <w:p w14:paraId="192E8032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Pêche : ce que la science nous dit de l’impact du chalutage sur les fonds marins</w:t>
      </w:r>
    </w:p>
    <w:p w14:paraId="27F8BCCE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https://theconversation.com/peche-ce-que-la-science-nous-dit-de-limpact-du-chalutage-sur-les-fonds-marins-172325</w:t>
        </w:r>
      </w:hyperlink>
    </w:p>
    <w:p w14:paraId="0C6FFEFC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Le Parlement reporte les procédures de la PAC suite à des plaintes de mise à l’écart</w:t>
      </w:r>
    </w:p>
    <w:p w14:paraId="3F95BC59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https://www.euractiv.fr/section/agriculture-alimentation/news/le-parlement-reporte-les-procedures-de-la-pac-suite-a-des-plaintes-de-mise-a-lecart/</w:t>
        </w:r>
      </w:hyperlink>
    </w:p>
    <w:p w14:paraId="6E678203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Élevages d’insectes, un secteur qui grouille de perspectives</w:t>
      </w:r>
    </w:p>
    <w:p w14:paraId="13F3AB92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https://campagnesetenvironnement.fr/elevages-dinsectes-un-secteur-qui-grouille-de-perspectives/</w:t>
        </w:r>
      </w:hyperlink>
    </w:p>
    <w:p w14:paraId="0609CAE5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Le gouvernement refuse d’abolir l’élevage de poules pondeuses en cage</w:t>
      </w:r>
    </w:p>
    <w:p w14:paraId="40B97847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https://reporterre.net/Le-gouvernement-refuse-d-abolir-l-elevage-de-poules-pondeuses-en-cage</w:t>
        </w:r>
      </w:hyperlink>
    </w:p>
    <w:p w14:paraId="26480167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Les ambitions de la Commission en matière de stockage du carbone dans les sols agricoles ne feraient que masquer le problème</w:t>
      </w:r>
    </w:p>
    <w:p w14:paraId="336A9C71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https://www.euractiv.fr/section/climat/news/les-ambitions-de-la-commission-en-matiere-de-stockage-du-carbone-dans-les-sols-agricoles-ne-feraient-que-masquer-le-probleme/</w:t>
        </w:r>
      </w:hyperlink>
    </w:p>
    <w:p w14:paraId="1C007498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Poulailler géant dans le Morbihan : victoire pour les défenseurs de l’environnement</w:t>
      </w:r>
    </w:p>
    <w:p w14:paraId="5885A104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https://www.liberation.fr/environnement/agriculture/poulailler-geant-dans-le-morbihan-victoire-pour-les-defenseurs-de-lenvironnement-20211213_HIFNFI734RGPRL6VSC3JZ7IU5Y/</w:t>
        </w:r>
      </w:hyperlink>
    </w:p>
    <w:p w14:paraId="197F0054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83C633E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7FB81B5C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L'État crée une réserve intégrale au cœur du Parc national de forêts</w:t>
      </w:r>
    </w:p>
    <w:p w14:paraId="54FE9075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anchor="xtor=ES-6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https://www.actu-environnement.com/ae/news/creation-reserve-integrale-parc-national-forets-38722.php4#xtor=ES-6</w:t>
        </w:r>
      </w:hyperlink>
    </w:p>
    <w:p w14:paraId="44F8B20B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3D32C29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2751E468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Noël : comment limiter votre impact écologique pendant les fêtes et devenir un vrai lutin vert ?</w:t>
      </w:r>
    </w:p>
    <w:p w14:paraId="0BB43683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https://www.francetvinfo.fr/culture/noel-fetes-de-fin-annees/noel-comment-limiter-votre-impact-ecologique-pendant-les-fetes-et-devenir-un-vrai-lutin-vert_4856083.html</w:t>
        </w:r>
      </w:hyperlink>
    </w:p>
    <w:p w14:paraId="1B9BF311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Fêtes de fin d'année : comment éviter les mauvaises surprises ?</w:t>
      </w:r>
    </w:p>
    <w:p w14:paraId="48C8A4D9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https://www.service-public.fr/particuliers/actualites/A15352?xtor=EPR-100</w:t>
        </w:r>
      </w:hyperlink>
    </w:p>
    <w:p w14:paraId="5468F238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Combien de temps conserver les documents de la vie courante ?</w:t>
      </w:r>
    </w:p>
    <w:p w14:paraId="592142EE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</w:t>
      </w:r>
      <w:proofErr w:type="gramStart"/>
      <w:r w:rsidRPr="00350C3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assurance</w:t>
      </w:r>
      <w:proofErr w:type="gramEnd"/>
      <w:r w:rsidRPr="00350C3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, banque, famille, impôts, logement, travail, véhicule, santé...)</w:t>
      </w:r>
    </w:p>
    <w:p w14:paraId="6C119693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https://www.service-public.fr/simulateur/calcul/ConserverSesPapiers</w:t>
        </w:r>
      </w:hyperlink>
    </w:p>
    <w:p w14:paraId="79CA77BD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 partir du 1er janvier, les invendus non alimentaires ne pourront plus être </w:t>
      </w:r>
      <w:proofErr w:type="spellStart"/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detruits</w:t>
      </w:r>
      <w:proofErr w:type="spellEnd"/>
    </w:p>
    <w:p w14:paraId="6760950E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https://www.linfodurable.fr/conso/partir-du-1er-janvier-les-invendus-non-alimentaires-ne-pourront-plus-etre-detruits-29971</w:t>
        </w:r>
      </w:hyperlink>
    </w:p>
    <w:p w14:paraId="7F431C9D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L'indice de réparabilité est à réformer, plaide l'UFC-Que Choisir</w:t>
      </w:r>
    </w:p>
    <w:p w14:paraId="4CADADC4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https://www.linfodurable.fr/conso/lindice-de-reparabilite-est-reformer-plaide-lufc-que-choisir-29999</w:t>
        </w:r>
      </w:hyperlink>
    </w:p>
    <w:p w14:paraId="3DF0266C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https://www.quechoisir.org/action-ufc-que-choisir-indice-de-reparabilite-le-consommateur-bien-mal-eclaire-n96968/</w:t>
        </w:r>
      </w:hyperlink>
    </w:p>
    <w:p w14:paraId="40FEDE7E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Laissons une autre empreinte</w:t>
      </w:r>
    </w:p>
    <w:p w14:paraId="0CAA58C6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https://www.zerowastefrance.org/changeons-de-modele-de-societe/</w:t>
        </w:r>
      </w:hyperlink>
    </w:p>
    <w:p w14:paraId="7E1C64F7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vente en vrac : un marché florissant qui n’en est qu’à ses débuts</w:t>
      </w:r>
    </w:p>
    <w:p w14:paraId="225A4B0C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Chaque année, ce sont environ 5 millions de tonnes d’emballages ménagers qui sont mises sur le marché. »</w:t>
      </w:r>
    </w:p>
    <w:p w14:paraId="7CFDD3D0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https://agirpourlatransition.ademe.fr/particuliers/conso/alimentation/vente-vrac-marche-florissant-nen-qua-debuts</w:t>
        </w:r>
      </w:hyperlink>
    </w:p>
    <w:p w14:paraId="30B3C534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https://www.anses.fr/fr/content/vente-en-vrac-recommandations-et-produits-%C3%A0-exclure</w:t>
        </w:r>
      </w:hyperlink>
    </w:p>
    <w:p w14:paraId="7BA1326E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2189E4B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357D98A9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Il est temps de « </w:t>
      </w:r>
      <w:proofErr w:type="spellStart"/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saôner</w:t>
      </w:r>
      <w:proofErr w:type="spellEnd"/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» l’alerte !</w:t>
      </w:r>
    </w:p>
    <w:p w14:paraId="2E565726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https://ca-saone.fr/notre-demarche/</w:t>
        </w:r>
      </w:hyperlink>
    </w:p>
    <w:p w14:paraId="415A18C8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https://ca-saone.fr/decouvrez-la-playlist-ca-saone-disponible-sur-toutes-les-plateformes-de-streaming/</w:t>
        </w:r>
      </w:hyperlink>
    </w:p>
    <w:p w14:paraId="3875918A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Fusion Veolia–Suez : feu vert de la Commission européenne</w:t>
      </w:r>
    </w:p>
    <w:p w14:paraId="115D2FA8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anchor="xtor=ES-6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https://www.actu-environnement.com/ae/news/fusion-veolia-suez-autorisation-europe-38749.php4#xtor=ES-6</w:t>
        </w:r>
      </w:hyperlink>
    </w:p>
    <w:p w14:paraId="3EF9EF50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Etude sur la mise en œuvre opérationnelle des règles de SAGE dans le bassin Rhône Méditerranée</w:t>
      </w:r>
    </w:p>
    <w:p w14:paraId="155E9B25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https://www.gesteau.fr/actualite/etude-sur-la-mise-en-oeuvre-operationnelle-des-regles-de-sage-dans-le-bassin-rhone</w:t>
        </w:r>
      </w:hyperlink>
    </w:p>
    <w:p w14:paraId="69728E11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AC101C8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096E4D2C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le réchauffement climatique s’accélère dans les Pyrénées</w:t>
      </w:r>
    </w:p>
    <w:p w14:paraId="67933998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https://theconversation.com/pourquoi-le-rechauffement-climatique-saccelere-dans-les-pyrenees-173362</w:t>
        </w:r>
      </w:hyperlink>
    </w:p>
    <w:p w14:paraId="1615674B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Pays de la Loire : l'écosystème de l'hydrogène vert se construit</w:t>
      </w:r>
    </w:p>
    <w:p w14:paraId="4E287160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anchor="xtor=ES-6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https://www.actu-environnement.com/ae/news/pays-de-la-loire-ecosysteme-hydrogene-38714.php4#xtor=ES-6</w:t>
        </w:r>
      </w:hyperlink>
    </w:p>
    <w:p w14:paraId="00925482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Logements passoires : l'audit énergétique est reporté à courant 2022</w:t>
      </w:r>
    </w:p>
    <w:p w14:paraId="08C0B088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anchor="xtor=ES-6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https://www.actu-environnement.com/ae/news/logements-passoires-audit-energetique-2022-38712.php4#xtor=ES-6</w:t>
        </w:r>
      </w:hyperlink>
    </w:p>
    <w:p w14:paraId="634118D0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https://www.actu-environnement.com/blogs/damien-racle/355/renovation-energetique-menages-grands-perdants-projet-audit-reglementaire-488.html</w:t>
        </w:r>
      </w:hyperlink>
    </w:p>
    <w:p w14:paraId="5361CCE0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Autoconsommation solaire : les barrières réglementaires tombent</w:t>
      </w:r>
    </w:p>
    <w:p w14:paraId="69FD7F58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anchor="xtor=ES-6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https://www.actu-environnement.com/ae/news/autoconsommation-solaire-barrieres-reglementaires-tombent-38720.php4#xtor=ES-6</w:t>
        </w:r>
      </w:hyperlink>
    </w:p>
    <w:p w14:paraId="3D0B483B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Energies renouvelables : "On est très en retard", fustige le régulateur</w:t>
      </w:r>
    </w:p>
    <w:p w14:paraId="74DEE389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https://www.linfodurable.fr/politique/energies-renouvelables-est-tres-en-retard-fustige-le-regulateur-30003</w:t>
        </w:r>
      </w:hyperlink>
    </w:p>
    <w:p w14:paraId="25CBF263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Territoires : oser la sobriété</w:t>
      </w:r>
    </w:p>
    <w:p w14:paraId="1C1E7DEF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https://click.contact.ademe.fr/?qs=b43565af73490171549b55f79b8aa3a75606305dd92e02ca80830d515d4592fa8a424e3c873dbe70303d284ae154e8285ff0fcb640748066</w:t>
        </w:r>
      </w:hyperlink>
    </w:p>
    <w:p w14:paraId="58D1F59E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9C8864B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6CD4A131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Simulateur : calculez le nouveau malus au poids applicable au 1er janvier 2022 !</w:t>
      </w:r>
    </w:p>
    <w:p w14:paraId="3438CC9D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https://www.service-public.fr/particuliers/actualites/A15341?xtor=EPR-100</w:t>
        </w:r>
      </w:hyperlink>
    </w:p>
    <w:p w14:paraId="020E6799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L'agence de l'eau vous rend compte de la fiscalité de l'eau - Edition 2019</w:t>
      </w:r>
    </w:p>
    <w:p w14:paraId="7DA913C6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https://www.eaurmc.fr/jcms/pro_94699/fr/l-agence-de-l-eau-vous-rend-compte-de-la-fiscalite-de-l-eau-edition-2019</w:t>
        </w:r>
      </w:hyperlink>
    </w:p>
    <w:p w14:paraId="5A687FCD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Estimez la valeur d'un bien immobilier avec l'application « Demande de valeur foncière »</w:t>
      </w:r>
    </w:p>
    <w:p w14:paraId="75FBC964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https://www.economie.gouv.fr/particuliers/prix-immobilier-estimation-demande-valeur-fonciere</w:t>
        </w:r>
      </w:hyperlink>
    </w:p>
    <w:p w14:paraId="5769ED13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Investissement et climat : où en est le greenwashing ?</w:t>
      </w:r>
    </w:p>
    <w:p w14:paraId="15B8D389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https://www.linfodurable.fr/investir-durable/analyses/investissement-et-climat-ou-en-est-le-greenwashing-29980</w:t>
        </w:r>
      </w:hyperlink>
    </w:p>
    <w:p w14:paraId="6E97FC3E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https://www.linfodurable.fr/dossiers/investir-durable-12-limpact-lavenir-de-la-finance-durable-29990</w:t>
        </w:r>
      </w:hyperlink>
    </w:p>
    <w:p w14:paraId="57B4CFAE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L'Initiative Rénovons propose un bouclier énergie pour protéger les ménages précaires</w:t>
      </w:r>
    </w:p>
    <w:p w14:paraId="4E903B79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anchor="xtor=ES-6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https://www.actu-environnement.com/ae/news/initiative-renovons-bouclier-energie-menage-precaires-38729.php4#xtor=ES-6</w:t>
        </w:r>
      </w:hyperlink>
    </w:p>
    <w:p w14:paraId="0E467511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https://reporterre.net/Il-faut-renover-la-solution-face-a-la-hausse-des-prix-de-l-energie</w:t>
        </w:r>
      </w:hyperlink>
    </w:p>
    <w:p w14:paraId="4005B410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Une initiative citoyenne européenne en faveur d'une TVA verte</w:t>
      </w:r>
    </w:p>
    <w:p w14:paraId="35D9AE11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anchor="xtor=ES-6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https://www.actu-environnement.com/ae/news/initiative-citoyenne-europeenne-tva-verte-38745.php4#xtor=ES-6</w:t>
        </w:r>
      </w:hyperlink>
    </w:p>
    <w:p w14:paraId="7AF79D5C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Pollution des eaux : le budget de l’État est largement insuffisant</w:t>
      </w:r>
    </w:p>
    <w:p w14:paraId="085CD4CD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« </w:t>
      </w:r>
      <w:proofErr w:type="gramStart"/>
      <w:r w:rsidRPr="00350C3B">
        <w:rPr>
          <w:rFonts w:asciiTheme="minorHAnsi" w:hAnsiTheme="minorHAnsi" w:cstheme="minorHAnsi"/>
          <w:i/>
          <w:iCs/>
          <w:sz w:val="22"/>
          <w:szCs w:val="22"/>
        </w:rPr>
        <w:t>il</w:t>
      </w:r>
      <w:proofErr w:type="gramEnd"/>
      <w:r w:rsidRPr="00350C3B">
        <w:rPr>
          <w:rFonts w:asciiTheme="minorHAnsi" w:hAnsiTheme="minorHAnsi" w:cstheme="minorHAnsi"/>
          <w:i/>
          <w:iCs/>
          <w:sz w:val="22"/>
          <w:szCs w:val="22"/>
        </w:rPr>
        <w:t xml:space="preserve"> n’y a pas d’argument d’opportunité pour envisager un prélèvement nouveau touchant l’agriculture »</w:t>
      </w:r>
    </w:p>
    <w:p w14:paraId="6C5C720B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https://reporterre.net/Pollution-des-eaux-le-budget-de-l-Etat-est-largement-insuffisant</w:t>
        </w:r>
      </w:hyperlink>
    </w:p>
    <w:p w14:paraId="31900B54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Près d'un tiers de la taxe de séjour collectée par Airbnb bénéficiera aux communes rurales cette année</w:t>
      </w:r>
    </w:p>
    <w:p w14:paraId="7E0F6EC0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https://www.maire-info.com/pres-dun-tiers-la-taxe-sejour-collectee-par-airbnb-beneficiera-aux-communes-rurales-cette-annee-article-25927</w:t>
        </w:r>
      </w:hyperlink>
    </w:p>
    <w:p w14:paraId="3118C8C4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EDADB5A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4D1DBE7F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Toxi</w:t>
      </w:r>
      <w:proofErr w:type="spellEnd"/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-score : comment signale-t-il les produits d'entretien dangereux ?</w:t>
      </w:r>
    </w:p>
    <w:p w14:paraId="0921EDD3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https://www.linternaute.fr/bricolage/guide-maison-et-jardin/2591451-toxi-score-un-label-pour-evaluer-les-produits-d-entretien/</w:t>
        </w:r>
      </w:hyperlink>
    </w:p>
    <w:p w14:paraId="75AD6967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Parlement européen adopte un règlement visant les géants de l’internet</w:t>
      </w:r>
    </w:p>
    <w:p w14:paraId="18B185A3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https://www.euractiv.fr/section/economie/news/le-parlement-europeen-adopte-un-reglement-visant-les-geants-de-linternet/</w:t>
        </w:r>
      </w:hyperlink>
    </w:p>
    <w:p w14:paraId="6D60835F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parfum à la place d'un smartphone : de plus en plus d'erreurs de livraison dans les achats en ligne</w:t>
      </w:r>
    </w:p>
    <w:p w14:paraId="2A9CC674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https://www.europe-consommateurs.eu/presse/communiques-de-presse/de-plus-en-plus-derreurs-de-livraison-dans-les-achats-en-ligne.html</w:t>
        </w:r>
      </w:hyperlink>
    </w:p>
    <w:p w14:paraId="5B761C31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Covid-19 : l'Anses recommande d'éviter les masques FFP2 au graphène, par précaution</w:t>
      </w:r>
    </w:p>
    <w:p w14:paraId="5D246BA6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https://www.francetvinfo.fr/sante/maladie/coronavirus/masques-sanitaires/covid-19-les-masques-ffp2-au-graphene-a-eviter-par-precaution-selon-l-anses_4880487.html</w:t>
        </w:r>
      </w:hyperlink>
    </w:p>
    <w:p w14:paraId="5942B611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F4F8031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57F5C5B8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Datavidéos</w:t>
      </w:r>
      <w:proofErr w:type="spellEnd"/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- Pour une alimentation saine et durable</w:t>
      </w:r>
    </w:p>
    <w:p w14:paraId="0AAF0FAB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https://www.strategie.gouv.fr/actualites/datavideos-une-alimentation-saine-durable</w:t>
        </w:r>
      </w:hyperlink>
    </w:p>
    <w:p w14:paraId="78F8D534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Manger bio et aérer son logement pour réduire son exposition aux pesticides</w:t>
      </w:r>
    </w:p>
    <w:p w14:paraId="7D183408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https://www.linfodurable.fr/sante/manger-bio-et-aerer-son-logement-pour-reduire-son-exposition-aux-pesticides-30027</w:t>
        </w:r>
      </w:hyperlink>
    </w:p>
    <w:p w14:paraId="249118C2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https://www.santepubliquefrance.fr/presse/2021/exposition-aux-pesticides-de-la-population-francaise-resultats-de-l-etude-esteban</w:t>
        </w:r>
      </w:hyperlink>
    </w:p>
    <w:p w14:paraId="6D6F9C12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Bien dans mon assiette ? - De l'effet des aliments sur notre santé</w:t>
      </w:r>
    </w:p>
    <w:p w14:paraId="6DC35752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https://www.arte.tv/fr/videos/101940-005-A/42-la-reponse-a-presque-tout/</w:t>
        </w:r>
      </w:hyperlink>
    </w:p>
    <w:p w14:paraId="79F9DD7F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1B342F5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551C612F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Jean Castex s'engage à la rénovation des petites lignes ferroviaires</w:t>
      </w:r>
    </w:p>
    <w:p w14:paraId="3CC91A0C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https://www.francebleu.fr/infos/transports/jean-castex-s-engage-a-la-renovation-des-petites-lignes-ferroviaires-1639316312</w:t>
        </w:r>
      </w:hyperlink>
    </w:p>
    <w:p w14:paraId="09F92444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https://reporterre.net/Le-gouvernement-annonce-la-relance-du-train-de-nuit-et-des-petites-lignes</w:t>
        </w:r>
      </w:hyperlink>
    </w:p>
    <w:p w14:paraId="35F0F961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Les parcs de taxis et de VTC contraints de verdir leur flotte</w:t>
      </w:r>
    </w:p>
    <w:p w14:paraId="789BCC4F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anchor="xtor=ES-6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https://www.actu-environnement.com/ae/news/taxis-vtc-verdissement-flotte-38730.php4#xtor=ES-6</w:t>
        </w:r>
      </w:hyperlink>
    </w:p>
    <w:p w14:paraId="0BF9FD3F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troisième voie pour améliorer le système de santé français ?</w:t>
      </w:r>
    </w:p>
    <w:p w14:paraId="107507D2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https://theconversation.com/une-troisieme-voie-pour-ameliorer-le-systeme-de-sante-francais-173852</w:t>
        </w:r>
      </w:hyperlink>
    </w:p>
    <w:p w14:paraId="74B9C406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 xml:space="preserve">Christine Leconte : "La densification n'est pas un terme péjoratif, il existe une densification douce" </w:t>
      </w:r>
    </w:p>
    <w:p w14:paraId="15A217FD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https://www.banquedesterritoires.fr/christine-leconte-la-densification-nest-pas-un-terme-pejoratif-il-existe-une-densification-douce</w:t>
        </w:r>
      </w:hyperlink>
    </w:p>
    <w:p w14:paraId="067EF77E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lastRenderedPageBreak/>
        <w:t xml:space="preserve">Appropriation citoyenne des enjeux de transition : l’apport des conseils de développement </w:t>
      </w:r>
    </w:p>
    <w:p w14:paraId="4FE94130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https://www.banquedesterritoires.fr/appropriation-citoyenne-des-enjeux-de-transition-lapport-des-conseils-de-developpement</w:t>
        </w:r>
      </w:hyperlink>
    </w:p>
    <w:p w14:paraId="4276B2EB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0C3B">
        <w:rPr>
          <w:rFonts w:asciiTheme="minorHAnsi" w:hAnsiTheme="minorHAnsi" w:cstheme="minorHAnsi"/>
          <w:sz w:val="22"/>
          <w:szCs w:val="22"/>
        </w:rPr>
        <w:t>Lancement de l'Observatoire national du covoiturage au quotidien</w:t>
      </w:r>
    </w:p>
    <w:p w14:paraId="5EBAAB19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350C3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https://www.banquedesterritoires.fr/lancement-de-lobservatoire-national-du-covoiturage-au-quotidien</w:t>
        </w:r>
      </w:hyperlink>
    </w:p>
    <w:p w14:paraId="3A42D418" w14:textId="77777777" w:rsidR="00350C3B" w:rsidRPr="00350C3B" w:rsidRDefault="00350C3B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77777777" w:rsidR="00A22BC5" w:rsidRPr="00350C3B" w:rsidRDefault="00A22BC5" w:rsidP="00350C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350C3B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30495"/>
    <w:rsid w:val="00262303"/>
    <w:rsid w:val="002B78BB"/>
    <w:rsid w:val="002E6913"/>
    <w:rsid w:val="002F3557"/>
    <w:rsid w:val="003237A7"/>
    <w:rsid w:val="00350C3B"/>
    <w:rsid w:val="00357F89"/>
    <w:rsid w:val="003A0D9B"/>
    <w:rsid w:val="004D4822"/>
    <w:rsid w:val="00512B74"/>
    <w:rsid w:val="00543E6E"/>
    <w:rsid w:val="00584958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05"/>
    <w:rsid w:val="006D3A91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56D72"/>
    <w:rsid w:val="008A4F2D"/>
    <w:rsid w:val="008F49E0"/>
    <w:rsid w:val="00945ADE"/>
    <w:rsid w:val="00967A4D"/>
    <w:rsid w:val="009A3504"/>
    <w:rsid w:val="009B7113"/>
    <w:rsid w:val="00A15F04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815A2"/>
    <w:rsid w:val="00DA2626"/>
    <w:rsid w:val="00DA52B6"/>
    <w:rsid w:val="00DD4EBB"/>
    <w:rsid w:val="00EB0EAB"/>
    <w:rsid w:val="00EB49D1"/>
    <w:rsid w:val="00EC2941"/>
    <w:rsid w:val="00EF5A9F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ervice-public.fr/particuliers/actualites/A15352?xtor=EPR-100" TargetMode="External"/><Relationship Id="rId21" Type="http://schemas.openxmlformats.org/officeDocument/2006/relationships/hyperlink" Target="https://reporterre.net/Le-gouvernement-refuse-d-abolir-l-elevage-de-poules-pondeuses-en-cage" TargetMode="External"/><Relationship Id="rId42" Type="http://schemas.openxmlformats.org/officeDocument/2006/relationships/hyperlink" Target="https://www.actu-environnement.com/ae/news/autoconsommation-solaire-barrieres-reglementaires-tombent-38720.php4" TargetMode="External"/><Relationship Id="rId47" Type="http://schemas.openxmlformats.org/officeDocument/2006/relationships/hyperlink" Target="https://www.economie.gouv.fr/particuliers/prix-immobilier-estimation-demande-valeur-fonciere" TargetMode="External"/><Relationship Id="rId63" Type="http://schemas.openxmlformats.org/officeDocument/2006/relationships/hyperlink" Target="https://www.francebleu.fr/infos/transports/jean-castex-s-engage-a-la-renovation-des-petites-lignes-ferroviaires-1639316312" TargetMode="External"/><Relationship Id="rId68" Type="http://schemas.openxmlformats.org/officeDocument/2006/relationships/hyperlink" Target="https://www.banquedesterritoires.fr/appropriation-citoyenne-des-enjeux-de-transition-lapport-des-conseils-de-developpement" TargetMode="External"/><Relationship Id="rId7" Type="http://schemas.openxmlformats.org/officeDocument/2006/relationships/hyperlink" Target="https://www.strategie.gouv.fr/infographies/rse-un-enjeu-europeen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legifrance.gouv.fr/jorf/id/JORFTEXT000044501352" TargetMode="External"/><Relationship Id="rId29" Type="http://schemas.openxmlformats.org/officeDocument/2006/relationships/hyperlink" Target="https://www.linfodurable.fr/conso/lindice-de-reparabilite-est-reformer-plaide-lufc-que-choisir-29999" TargetMode="External"/><Relationship Id="rId11" Type="http://schemas.openxmlformats.org/officeDocument/2006/relationships/hyperlink" Target="https://www.quechoisir.org/conseils-repas-de-fetes-les-accords-mets-et-champagne-n61858/" TargetMode="External"/><Relationship Id="rId24" Type="http://schemas.openxmlformats.org/officeDocument/2006/relationships/hyperlink" Target="https://www.actu-environnement.com/ae/news/creation-reserve-integrale-parc-national-forets-38722.php4" TargetMode="External"/><Relationship Id="rId32" Type="http://schemas.openxmlformats.org/officeDocument/2006/relationships/hyperlink" Target="https://agirpourlatransition.ademe.fr/particuliers/conso/alimentation/vente-vrac-marche-florissant-nen-qua-debuts" TargetMode="External"/><Relationship Id="rId37" Type="http://schemas.openxmlformats.org/officeDocument/2006/relationships/hyperlink" Target="https://www.gesteau.fr/actualite/etude-sur-la-mise-en-oeuvre-operationnelle-des-regles-de-sage-dans-le-bassin-rhone" TargetMode="External"/><Relationship Id="rId40" Type="http://schemas.openxmlformats.org/officeDocument/2006/relationships/hyperlink" Target="https://www.actu-environnement.com/ae/news/logements-passoires-audit-energetique-2022-38712.php4" TargetMode="External"/><Relationship Id="rId45" Type="http://schemas.openxmlformats.org/officeDocument/2006/relationships/hyperlink" Target="https://www.service-public.fr/particuliers/actualites/A15341?xtor=EPR-100" TargetMode="External"/><Relationship Id="rId53" Type="http://schemas.openxmlformats.org/officeDocument/2006/relationships/hyperlink" Target="https://reporterre.net/Pollution-des-eaux-le-budget-de-l-Etat-est-largement-insuffisant" TargetMode="External"/><Relationship Id="rId58" Type="http://schemas.openxmlformats.org/officeDocument/2006/relationships/hyperlink" Target="https://www.francetvinfo.fr/sante/maladie/coronavirus/masques-sanitaires/covid-19-les-masques-ffp2-au-graphene-a-eviter-par-precaution-selon-l-anses_4880487.html" TargetMode="External"/><Relationship Id="rId66" Type="http://schemas.openxmlformats.org/officeDocument/2006/relationships/hyperlink" Target="https://theconversation.com/une-troisieme-voie-pour-ameliorer-le-systeme-de-sante-francais-173852" TargetMode="External"/><Relationship Id="rId5" Type="http://schemas.openxmlformats.org/officeDocument/2006/relationships/hyperlink" Target="https://www.euractiv.fr/section/agriculture-alimentation/news/pfue-la-france-sengagera-pour-un-niveau-dambition-eleve-dans-la-lutte-contre-la-deforestation-importee/" TargetMode="External"/><Relationship Id="rId61" Type="http://schemas.openxmlformats.org/officeDocument/2006/relationships/hyperlink" Target="https://www.santepubliquefrance.fr/presse/2021/exposition-aux-pesticides-de-la-population-francaise-resultats-de-l-etude-esteban" TargetMode="External"/><Relationship Id="rId19" Type="http://schemas.openxmlformats.org/officeDocument/2006/relationships/hyperlink" Target="https://www.euractiv.fr/section/agriculture-alimentation/news/le-parlement-reporte-les-procedures-de-la-pac-suite-a-des-plaintes-de-mise-a-lecart/" TargetMode="External"/><Relationship Id="rId14" Type="http://schemas.openxmlformats.org/officeDocument/2006/relationships/hyperlink" Target="https://www.linfodurable.fr/entreprises/un-expert-du-bio-voit-grand-et-vert-pour-la-planete-29948" TargetMode="External"/><Relationship Id="rId22" Type="http://schemas.openxmlformats.org/officeDocument/2006/relationships/hyperlink" Target="https://www.euractiv.fr/section/climat/news/les-ambitions-de-la-commission-en-matiere-de-stockage-du-carbone-dans-les-sols-agricoles-ne-feraient-que-masquer-le-probleme/" TargetMode="External"/><Relationship Id="rId27" Type="http://schemas.openxmlformats.org/officeDocument/2006/relationships/hyperlink" Target="https://www.service-public.fr/simulateur/calcul/ConserverSesPapiers" TargetMode="External"/><Relationship Id="rId30" Type="http://schemas.openxmlformats.org/officeDocument/2006/relationships/hyperlink" Target="https://www.quechoisir.org/action-ufc-que-choisir-indice-de-reparabilite-le-consommateur-bien-mal-eclaire-n96968/" TargetMode="External"/><Relationship Id="rId35" Type="http://schemas.openxmlformats.org/officeDocument/2006/relationships/hyperlink" Target="https://ca-saone.fr/decouvrez-la-playlist-ca-saone-disponible-sur-toutes-les-plateformes-de-streaming/" TargetMode="External"/><Relationship Id="rId43" Type="http://schemas.openxmlformats.org/officeDocument/2006/relationships/hyperlink" Target="https://www.linfodurable.fr/politique/energies-renouvelables-est-tres-en-retard-fustige-le-regulateur-30003" TargetMode="External"/><Relationship Id="rId48" Type="http://schemas.openxmlformats.org/officeDocument/2006/relationships/hyperlink" Target="https://www.linfodurable.fr/investir-durable/analyses/investissement-et-climat-ou-en-est-le-greenwashing-29980" TargetMode="External"/><Relationship Id="rId56" Type="http://schemas.openxmlformats.org/officeDocument/2006/relationships/hyperlink" Target="https://www.euractiv.fr/section/economie/news/le-parlement-europeen-adopte-un-reglement-visant-les-geants-de-linternet/" TargetMode="External"/><Relationship Id="rId64" Type="http://schemas.openxmlformats.org/officeDocument/2006/relationships/hyperlink" Target="https://reporterre.net/Le-gouvernement-annonce-la-relance-du-train-de-nuit-et-des-petites-lignes" TargetMode="External"/><Relationship Id="rId69" Type="http://schemas.openxmlformats.org/officeDocument/2006/relationships/hyperlink" Target="https://www.banquedesterritoires.fr/lancement-de-lobservatoire-national-du-covoiturage-au-quotidien" TargetMode="External"/><Relationship Id="rId8" Type="http://schemas.openxmlformats.org/officeDocument/2006/relationships/hyperlink" Target="https://www.banquedesterritoires.fr/europe-la-ruralite-tente-se-fait-une-place-dans-lagenda-de-la-presidence-francaise" TargetMode="External"/><Relationship Id="rId51" Type="http://schemas.openxmlformats.org/officeDocument/2006/relationships/hyperlink" Target="https://reporterre.net/Il-faut-renover-la-solution-face-a-la-hausse-des-prix-de-l-energi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porterre.net/Les-geants-de-la-viande-et-des-produits-laitiers-sont-de-tres-gros-pollueurs" TargetMode="External"/><Relationship Id="rId17" Type="http://schemas.openxmlformats.org/officeDocument/2006/relationships/hyperlink" Target="https://www.legifrance.gouv.fr/jorf/id/JORFTEXT000044501360" TargetMode="External"/><Relationship Id="rId25" Type="http://schemas.openxmlformats.org/officeDocument/2006/relationships/hyperlink" Target="https://www.francetvinfo.fr/culture/noel-fetes-de-fin-annees/noel-comment-limiter-votre-impact-ecologique-pendant-les-fetes-et-devenir-un-vrai-lutin-vert_4856083.html" TargetMode="External"/><Relationship Id="rId33" Type="http://schemas.openxmlformats.org/officeDocument/2006/relationships/hyperlink" Target="https://www.anses.fr/fr/content/vente-en-vrac-recommandations-et-produits-&#224;-exclure" TargetMode="External"/><Relationship Id="rId38" Type="http://schemas.openxmlformats.org/officeDocument/2006/relationships/hyperlink" Target="https://theconversation.com/pourquoi-le-rechauffement-climatique-saccelere-dans-les-pyrenees-173362" TargetMode="External"/><Relationship Id="rId46" Type="http://schemas.openxmlformats.org/officeDocument/2006/relationships/hyperlink" Target="https://www.eaurmc.fr/jcms/pro_94699/fr/l-agence-de-l-eau-vous-rend-compte-de-la-fiscalite-de-l-eau-edition-2019" TargetMode="External"/><Relationship Id="rId59" Type="http://schemas.openxmlformats.org/officeDocument/2006/relationships/hyperlink" Target="https://www.strategie.gouv.fr/actualites/datavideos-une-alimentation-saine-durable" TargetMode="External"/><Relationship Id="rId67" Type="http://schemas.openxmlformats.org/officeDocument/2006/relationships/hyperlink" Target="https://www.banquedesterritoires.fr/christine-leconte-la-densification-nest-pas-un-terme-pejoratif-il-existe-une-densification-douce" TargetMode="External"/><Relationship Id="rId20" Type="http://schemas.openxmlformats.org/officeDocument/2006/relationships/hyperlink" Target="https://campagnesetenvironnement.fr/elevages-dinsectes-un-secteur-qui-grouille-de-perspectives/" TargetMode="External"/><Relationship Id="rId41" Type="http://schemas.openxmlformats.org/officeDocument/2006/relationships/hyperlink" Target="https://www.actu-environnement.com/blogs/damien-racle/355/renovation-energetique-menages-grands-perdants-projet-audit-reglementaire-488.html" TargetMode="External"/><Relationship Id="rId54" Type="http://schemas.openxmlformats.org/officeDocument/2006/relationships/hyperlink" Target="https://www.maire-info.com/pres-dun-tiers-la-taxe-sejour-collectee-par-airbnb-beneficiera-aux-communes-rurales-cette-annee-article-25927" TargetMode="External"/><Relationship Id="rId62" Type="http://schemas.openxmlformats.org/officeDocument/2006/relationships/hyperlink" Target="https://www.arte.tv/fr/videos/101940-005-A/42-la-reponse-a-presque-tout/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uractiv.fr/section/politique/news/la-sante-grande-absente-de-la-presidence-francaise-du-conseil-de-lue/" TargetMode="External"/><Relationship Id="rId15" Type="http://schemas.openxmlformats.org/officeDocument/2006/relationships/hyperlink" Target="https://www.francebleu.fr/vie-quotidienne/cuisine/quizz-connaissez-vous-les-produits-de-vos-regions-1638977942?XTOR=EPR-12" TargetMode="External"/><Relationship Id="rId23" Type="http://schemas.openxmlformats.org/officeDocument/2006/relationships/hyperlink" Target="https://www.liberation.fr/environnement/agriculture/poulailler-geant-dans-le-morbihan-victoire-pour-les-defenseurs-de-lenvironnement-20211213_HIFNFI734RGPRL6VSC3JZ7IU5Y/" TargetMode="External"/><Relationship Id="rId28" Type="http://schemas.openxmlformats.org/officeDocument/2006/relationships/hyperlink" Target="https://www.linfodurable.fr/conso/partir-du-1er-janvier-les-invendus-non-alimentaires-ne-pourront-plus-etre-detruits-29971" TargetMode="External"/><Relationship Id="rId36" Type="http://schemas.openxmlformats.org/officeDocument/2006/relationships/hyperlink" Target="https://www.actu-environnement.com/ae/news/fusion-veolia-suez-autorisation-europe-38749.php4" TargetMode="External"/><Relationship Id="rId49" Type="http://schemas.openxmlformats.org/officeDocument/2006/relationships/hyperlink" Target="https://www.linfodurable.fr/dossiers/investir-durable-12-limpact-lavenir-de-la-finance-durable-29990" TargetMode="External"/><Relationship Id="rId57" Type="http://schemas.openxmlformats.org/officeDocument/2006/relationships/hyperlink" Target="https://www.europe-consommateurs.eu/presse/communiques-de-presse/de-plus-en-plus-derreurs-de-livraison-dans-les-achats-en-ligne.html" TargetMode="External"/><Relationship Id="rId10" Type="http://schemas.openxmlformats.org/officeDocument/2006/relationships/hyperlink" Target="https://www.actu-environnement.com/ae/news/transition-ecologique-low-tech-high-tech-prix-EPE-LCI-38750.php4" TargetMode="External"/><Relationship Id="rId31" Type="http://schemas.openxmlformats.org/officeDocument/2006/relationships/hyperlink" Target="https://www.zerowastefrance.org/changeons-de-modele-de-societe/" TargetMode="External"/><Relationship Id="rId44" Type="http://schemas.openxmlformats.org/officeDocument/2006/relationships/hyperlink" Target="https://click.contact.ademe.fr/?qs=b43565af73490171549b55f79b8aa3a75606305dd92e02ca80830d515d4592fa8a424e3c873dbe70303d284ae154e8285ff0fcb640748066" TargetMode="External"/><Relationship Id="rId52" Type="http://schemas.openxmlformats.org/officeDocument/2006/relationships/hyperlink" Target="https://www.actu-environnement.com/ae/news/initiative-citoyenne-europeenne-tva-verte-38745.php4" TargetMode="External"/><Relationship Id="rId60" Type="http://schemas.openxmlformats.org/officeDocument/2006/relationships/hyperlink" Target="https://www.linfodurable.fr/sante/manger-bio-et-aerer-son-logement-pour-reduire-son-exposition-aux-pesticides-30027" TargetMode="External"/><Relationship Id="rId65" Type="http://schemas.openxmlformats.org/officeDocument/2006/relationships/hyperlink" Target="https://www.actu-environnement.com/ae/news/taxis-vtc-verdissement-flotte-38730.php4" TargetMode="External"/><Relationship Id="rId4" Type="http://schemas.openxmlformats.org/officeDocument/2006/relationships/hyperlink" Target="https://www.euractiv.fr/section/politique/news/a-la-tete-de-lue-la-france-va-tenter-de-concilier-ambitions-economiques-et-ecologiques/" TargetMode="External"/><Relationship Id="rId9" Type="http://schemas.openxmlformats.org/officeDocument/2006/relationships/hyperlink" Target="https://reporterre.net/Climat-les-sept-mensonges-d-Eric-Zemmour" TargetMode="External"/><Relationship Id="rId13" Type="http://schemas.openxmlformats.org/officeDocument/2006/relationships/hyperlink" Target="https://www.linfodurable.fr/entreprises/greenwashing-lindustrie-de-la-viande-et-des-produits-laitiers-pointees-du-doigt-29992" TargetMode="External"/><Relationship Id="rId18" Type="http://schemas.openxmlformats.org/officeDocument/2006/relationships/hyperlink" Target="https://theconversation.com/peche-ce-que-la-science-nous-dit-de-limpact-du-chalutage-sur-les-fonds-marins-172325" TargetMode="External"/><Relationship Id="rId39" Type="http://schemas.openxmlformats.org/officeDocument/2006/relationships/hyperlink" Target="https://www.actu-environnement.com/ae/news/pays-de-la-loire-ecosysteme-hydrogene-38714.php4" TargetMode="External"/><Relationship Id="rId34" Type="http://schemas.openxmlformats.org/officeDocument/2006/relationships/hyperlink" Target="https://ca-saone.fr/notre-demarche/" TargetMode="External"/><Relationship Id="rId50" Type="http://schemas.openxmlformats.org/officeDocument/2006/relationships/hyperlink" Target="https://www.actu-environnement.com/ae/news/initiative-renovons-bouclier-energie-menage-precaires-38729.php4" TargetMode="External"/><Relationship Id="rId55" Type="http://schemas.openxmlformats.org/officeDocument/2006/relationships/hyperlink" Target="https://www.linternaute.fr/bricolage/guide-maison-et-jardin/2591451-toxi-score-un-label-pour-evaluer-les-produits-d-entretie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3198</Words>
  <Characters>17595</Characters>
  <Application>Microsoft Office Word</Application>
  <DocSecurity>0</DocSecurity>
  <Lines>146</Lines>
  <Paragraphs>41</Paragraphs>
  <ScaleCrop>false</ScaleCrop>
  <Company/>
  <LinksUpToDate>false</LinksUpToDate>
  <CharactersWithSpaces>20752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2</cp:revision>
  <dcterms:created xsi:type="dcterms:W3CDTF">2021-12-20T13:45:00Z</dcterms:created>
  <dcterms:modified xsi:type="dcterms:W3CDTF">2021-12-20T13:45:00Z</dcterms:modified>
</cp:coreProperties>
</file>