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9B9A6" w14:textId="11227503" w:rsidR="00730CD9" w:rsidRDefault="005B777B" w:rsidP="00730CD9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714B67">
        <w:rPr>
          <w:rFonts w:eastAsia="Times New Roman" w:cstheme="minorHAnsi"/>
          <w:b/>
          <w:bCs/>
          <w:sz w:val="24"/>
          <w:szCs w:val="24"/>
          <w:lang w:eastAsia="fr-FR"/>
        </w:rPr>
        <w:t>5</w:t>
      </w:r>
      <w:r w:rsidR="000D5668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-2020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5068097" w14:textId="77777777" w:rsidR="00B233C3" w:rsidRPr="00714B67" w:rsidRDefault="00B233C3" w:rsidP="00714B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744C82" w14:textId="77777777" w:rsidR="000D5668" w:rsidRPr="000D5668" w:rsidRDefault="000D5668" w:rsidP="000D5668">
      <w:pPr>
        <w:rPr>
          <w:rFonts w:cstheme="minorHAnsi"/>
        </w:rPr>
      </w:pPr>
      <w:r w:rsidRPr="000D5668">
        <w:rPr>
          <w:rStyle w:val="lev"/>
          <w:rFonts w:cstheme="minorHAnsi"/>
        </w:rPr>
        <w:t>Environnement </w:t>
      </w:r>
      <w:r w:rsidRPr="000D5668">
        <w:rPr>
          <w:rStyle w:val="lev"/>
          <w:rFonts w:cstheme="minorHAnsi"/>
          <w:b w:val="0"/>
          <w:bCs w:val="0"/>
        </w:rPr>
        <w:t>: Un Conseil européen de la dernière chance pour revoir l’ambition climatique</w:t>
      </w:r>
      <w:r w:rsidRPr="000D5668">
        <w:rPr>
          <w:rFonts w:cstheme="minorHAnsi"/>
        </w:rPr>
        <w:t xml:space="preserve"> </w:t>
      </w:r>
    </w:p>
    <w:p w14:paraId="2FA8042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https://www.20minutes.fr/planete/2927183-20201209-environnement-conseil-europeen-derniere-chance-revoir-ambition-climatique</w:t>
        </w:r>
      </w:hyperlink>
    </w:p>
    <w:p w14:paraId="5BB500D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L'Accord de Paris et les CND (</w:t>
      </w: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NDCs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49EF52A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Contributions déterminées au niveau national »</w:t>
      </w:r>
    </w:p>
    <w:p w14:paraId="7D42191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https://unfccc.int/fr/processus-et-reunions/l-accord-de-paris/l-accord-de-paris/contributions-determinees-au-niveau-national-ndcs</w:t>
        </w:r>
      </w:hyperlink>
    </w:p>
    <w:p w14:paraId="6BC8A9E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https://www.lesechos.fr/monde/enjeux-internationaux/climat-cinq-ans-apres-cinq-questions-sur-laccord-de-paris-1273513</w:t>
        </w:r>
      </w:hyperlink>
    </w:p>
    <w:p w14:paraId="0C2B893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Protection de l’environnement : des lacunes persistent dans le droit de participation de la société civile</w:t>
      </w:r>
    </w:p>
    <w:p w14:paraId="7D3CE68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https://www.euractiv.fr/section/climat/news/die-zivilgesellschaft-und-ihr-recht-auf-umweltschutz/</w:t>
        </w:r>
      </w:hyperlink>
    </w:p>
    <w:p w14:paraId="24642B60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Révision constitutionnelle : progrès symbolique ou juridique ?</w:t>
      </w:r>
    </w:p>
    <w:p w14:paraId="31E0B80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https://www.actu-environnement.com/ae/news/revision-constitutionnelle-environnement-tribune-corinne-lepage-36771.php4#xtor=ES-6</w:t>
        </w:r>
      </w:hyperlink>
    </w:p>
    <w:p w14:paraId="15018AB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Brexit : c’est historique, un accord commercial est enfin trouvé entre Européens et Britanniques</w:t>
      </w:r>
    </w:p>
    <w:p w14:paraId="7733469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https://www.euractiv.fr/section/royaume-uni-en-europe/news/brexit-cest-historique-un-accord-commercial-est-enfin-trouve-entre-europeens-et-britanniques/</w:t>
        </w:r>
      </w:hyperlink>
    </w:p>
    <w:p w14:paraId="05285DA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https://www.lemonde.fr/idees/article/2020/12/26/accord-sur-le-brexit-amer-soulagement_6064549_3232.html</w:t>
        </w:r>
      </w:hyperlink>
    </w:p>
    <w:p w14:paraId="789DDC7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https://www.francetvinfo.fr/monde/europe/la-grande-bretagne-et-l-ue/</w:t>
        </w:r>
      </w:hyperlink>
    </w:p>
    <w:p w14:paraId="5B1F59F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CCAE3B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6E8FE4C2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Champagne ! La science derrière l’effervescence</w:t>
      </w:r>
    </w:p>
    <w:p w14:paraId="2147E68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https://theconversation.com/champagne-la-science-derriere-leffervescence-151704</w:t>
        </w:r>
      </w:hyperlink>
    </w:p>
    <w:p w14:paraId="5E63B33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Menu pour un Noël éthique</w:t>
      </w:r>
    </w:p>
    <w:p w14:paraId="31DF2D9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https://www.quechoisir.org/conseils-bien-etre-animal-menu-pour-un-noel-ethique-n73099/</w:t>
        </w:r>
      </w:hyperlink>
    </w:p>
    <w:p w14:paraId="59E4767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repères pour bien choisir son foie gras</w:t>
      </w:r>
    </w:p>
    <w:p w14:paraId="2CA2463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https://www.quechoisir.org/guide-d-achat-foie-gras-n5079/</w:t>
        </w:r>
      </w:hyperlink>
    </w:p>
    <w:p w14:paraId="686C9DA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Trois recettes faciles et comtoises pour préparer votre réveillon du Nouvel An</w:t>
      </w:r>
    </w:p>
    <w:p w14:paraId="29E8B1D6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https://france3-regions.francetvinfo.fr/bourgogne-franche-comte/territoire-de-belfort/belfort/cuisine-trois-recettes-faciles-comtoises-preparer-votre-reveillon-du-nouvel-an-1904262.html</w:t>
        </w:r>
      </w:hyperlink>
    </w:p>
    <w:p w14:paraId="5EFB31F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Lancement de l’enquête « comportement et attitudes alimentaires en France »</w:t>
      </w:r>
    </w:p>
    <w:p w14:paraId="65B9892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</w:t>
      </w:r>
      <w:proofErr w:type="gram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CRÉDOC, spécialiste français des comportements et de la consommation alimentaires va s’appuyer sur les données de l’appli conso </w:t>
      </w: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myLabel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pour alimenter sa prochaine grande étude »</w:t>
      </w:r>
    </w:p>
    <w:p w14:paraId="19D0947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https://greentechverte.fr/2020/12/21/lancement-de-lenquete-comportement-et-attitudes-alimentaires-en-france-decouvrez-comment-acceder-aux-resultats/</w:t>
        </w:r>
      </w:hyperlink>
    </w:p>
    <w:p w14:paraId="71DD2CAA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Atteindre la souveraineté alimentaire : quels rôles pour l’innovation et les technologies de rupture ?</w:t>
      </w:r>
    </w:p>
    <w:p w14:paraId="4D076AD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https://www.euractiv.fr/section/agriculture-de-precision/video/atteindre-la-souverainete-alimentaire-quels-roles-pour-linnovation-et-les-technologies-de-rupture/</w:t>
        </w:r>
      </w:hyperlink>
    </w:p>
    <w:p w14:paraId="309BC34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https://www.euractiv.fr/section/agriculture-alimentation/news/technologie-et-chimie-traceront-elle-la-voie-de-lagriculture-de-demain/</w:t>
        </w:r>
      </w:hyperlink>
    </w:p>
    <w:p w14:paraId="629E711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Bien-être animal : bientôt un étiquetage harmonisé au niveau européen ?</w:t>
      </w:r>
    </w:p>
    <w:p w14:paraId="7364C54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https://www.euractiv.fr/section/agriculture-alimentation/news/bien-etre-animal-bientot-un-etiquetage-harmonise-dans-lue/</w:t>
        </w:r>
      </w:hyperlink>
    </w:p>
    <w:p w14:paraId="7BF1641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Olivier De </w:t>
      </w:r>
      <w:proofErr w:type="spellStart"/>
      <w:proofErr w:type="gram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Schutter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:</w:t>
      </w:r>
      <w:proofErr w:type="gram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"On doit replacer l’alimentation au centre de nos existences"</w:t>
      </w:r>
    </w:p>
    <w:p w14:paraId="769AFAF6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https://www.lecho.be/economie-politique/europe/general/olivier-de-schutter-on-doit-replacer-l-alimentation-au-centre-de-nos-existences/10271106.html</w:t>
        </w:r>
      </w:hyperlink>
    </w:p>
    <w:p w14:paraId="329A9964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[Infographie] Découvrez le classement des aliments les plus mauvais pour la planète</w:t>
      </w:r>
    </w:p>
    <w:p w14:paraId="6FFB6C10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https://www.novethic.fr/actualite/infographies/isr-rse/infographie-le-classement-des-aliments-les-plus-mauvais-pour-la-planete-149311.html</w:t>
        </w:r>
      </w:hyperlink>
    </w:p>
    <w:p w14:paraId="1B6DA0B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BC677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71DA6D9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sylviculture douce, alternative aux coupes intensives de sapins</w:t>
      </w:r>
    </w:p>
    <w:p w14:paraId="63AC060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https://reporterre.net/La-sylviculture-douce-alternative-aux-coupes-intensives-de-sapins</w:t>
        </w:r>
      </w:hyperlink>
    </w:p>
    <w:p w14:paraId="596F832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chasse doit être suspendue si la conservation de l'espèce n'est pas assurée</w:t>
      </w:r>
    </w:p>
    <w:p w14:paraId="2607FFE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https://www.actu-environnement.com/ae/news/chasse-suspension-espece-conservation-incompatibilite-decision-conseil-etat-courlis-cendre-lpo-36756.php4#xtor=ES-6</w:t>
        </w:r>
      </w:hyperlink>
    </w:p>
    <w:p w14:paraId="1BF147B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haies dans les vignes pour attirer les chauves-souris et bannir les insecticides</w:t>
      </w:r>
    </w:p>
    <w:p w14:paraId="1259088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https://www.ouest-france.fr/environnement/biodiversite/des-haies-dans-les-vignes-pour-attirer-les-chauves-</w:t>
        </w:r>
      </w:hyperlink>
      <w:hyperlink r:id="rId25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souris-et-bannir-les-insecticides-7091795</w:t>
        </w:r>
      </w:hyperlink>
    </w:p>
    <w:p w14:paraId="7CA9F79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8C4B0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CONSO RESPONSABLE – ECONOMIES CIRCULAIRE ET COLLABORATIVE - ESS - RSE</w:t>
      </w:r>
    </w:p>
    <w:p w14:paraId="6427FA7A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QuelProduit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est une application mobile gratuite et collaborative qui permet de vérifier l’innocuité et la composition des produits que vous achetez. </w:t>
      </w:r>
    </w:p>
    <w:p w14:paraId="6CC1027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https://www.quechoisir.org/application-mobile-quelproduit-n84731/</w:t>
        </w:r>
      </w:hyperlink>
    </w:p>
    <w:p w14:paraId="4388A1D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B6874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Electroménager : De nouvelles étiquettes pour plus d’efficacité énergétique</w:t>
      </w:r>
    </w:p>
    <w:p w14:paraId="546FBF00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https://reporterre.net/Electromenager-De-nouvelles-etiquettes-pour-plus-d-efficacite-energetique</w:t>
        </w:r>
      </w:hyperlink>
    </w:p>
    <w:p w14:paraId="5DFF3C8A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Crustacés, huîtres, poissons : comment les choisir écolos pour Noël</w:t>
      </w:r>
    </w:p>
    <w:p w14:paraId="23C2564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https://reporterre.net/Crustaces-huitres-poisson-comment-les-choisir-ecolos-pour-Noel</w:t>
        </w:r>
      </w:hyperlink>
    </w:p>
    <w:p w14:paraId="7175651E" w14:textId="77777777" w:rsidR="000D5668" w:rsidRPr="000D5668" w:rsidRDefault="000D5668" w:rsidP="000D5668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2020-1651 du 22 décembre 2020 relatif au label national « anti-gaspillage alimentaire » en application de l'article L. 541-15-6-1-1 du code de l'environnement</w:t>
      </w:r>
    </w:p>
    <w:p w14:paraId="3FB522F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https://www.legifrance.gouv.fr/jorf/id/JORFTEXT000042730228</w:t>
        </w:r>
      </w:hyperlink>
    </w:p>
    <w:p w14:paraId="230C1DC0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guide de survie écolo aux fêtes de fin d’année</w:t>
      </w:r>
    </w:p>
    <w:p w14:paraId="22DE206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https://reporterre.net/Le-guide-de-survie-ecolo-aux-fetes-de-fin-d-annee</w:t>
        </w:r>
      </w:hyperlink>
    </w:p>
    <w:p w14:paraId="3E8EA8A0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construire une société zéro déchet zéro gaspillage</w:t>
      </w:r>
    </w:p>
    <w:p w14:paraId="01E7D05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https://www.zerowastefrance.org/onnattendpas/</w:t>
        </w:r>
      </w:hyperlink>
    </w:p>
    <w:p w14:paraId="3530D87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EC7FC2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DÉCHETS</w:t>
      </w:r>
    </w:p>
    <w:p w14:paraId="64EE06F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Recyclage : 6 phrases qui donnent envie de réagir</w:t>
      </w:r>
    </w:p>
    <w:p w14:paraId="1A8F567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https://www.zerowastefrance.org/publication/recyclage-6-phrases-reagir/</w:t>
        </w:r>
      </w:hyperlink>
    </w:p>
    <w:p w14:paraId="07F4769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Pires pollueurs plastiques au monde en 2020 : et le gagnant est …</w:t>
      </w:r>
    </w:p>
    <w:p w14:paraId="487709A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https://www.zerowastefrance.org/pires-pollueurs-plastiques-2020/</w:t>
        </w:r>
      </w:hyperlink>
    </w:p>
    <w:p w14:paraId="19BB04D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Loi Économie circulaire et déchets : les décrets « dépôts sauvages » publiés</w:t>
      </w:r>
    </w:p>
    <w:p w14:paraId="36B69C6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https://www.maire-info.com/loi-economie-circulaire-dechets-les-decrets-depots-sauvages-publies-article-24853</w:t>
        </w:r>
      </w:hyperlink>
    </w:p>
    <w:p w14:paraId="169A0604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E57396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56901AC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Fonts w:asciiTheme="minorHAnsi" w:hAnsiTheme="minorHAnsi" w:cstheme="minorHAnsi"/>
          <w:sz w:val="22"/>
          <w:szCs w:val="22"/>
        </w:rPr>
        <w:t>Révision de la directive européenne sur la qualité des eaux destinées à la consommation humaine</w:t>
      </w:r>
    </w:p>
    <w:p w14:paraId="71613E74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http://www.coalition-eau.org/actualite/revision-de-la-directive-europeenne-sur-la-qualite-des-eaux-destinees-a-la-consommation-humaine/</w:t>
        </w:r>
      </w:hyperlink>
    </w:p>
    <w:p w14:paraId="3AA5DE6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Fonts w:asciiTheme="minorHAnsi" w:hAnsiTheme="minorHAnsi" w:cstheme="minorHAnsi"/>
          <w:sz w:val="22"/>
          <w:szCs w:val="22"/>
        </w:rPr>
        <w:t>Directive (UE) 2020/2184 du Parlement européen et du Conseil du 16 décembre 2020 relative à la qualité des eaux destinées à la consommation humaine (refonte) (Texte présentant de l’intérêt pour l’EEE)</w:t>
      </w:r>
    </w:p>
    <w:p w14:paraId="0850FAF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https://eur-lex.europa.eu/legal-content/FR/TXT/?uri=uriserv%3AOJ.L_.2020.435.01.0001.01.FRA&amp;toc=OJ%3AL%3A2020%3A435%3ATOC</w:t>
        </w:r>
      </w:hyperlink>
    </w:p>
    <w:p w14:paraId="25B9AE4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Fonts w:asciiTheme="minorHAnsi" w:hAnsiTheme="minorHAnsi" w:cstheme="minorHAnsi"/>
          <w:sz w:val="22"/>
          <w:szCs w:val="22"/>
        </w:rPr>
        <w:t>La base de données « Topage » est le nouveau référentiel hydrographique français</w:t>
      </w:r>
    </w:p>
    <w:p w14:paraId="5F5EAE2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https://www.actu-environnement.com/ae/news/ofb-ign-base-donnees-topage-referentiel-hydrographique-france-36781.php4#xtor=ES-6</w:t>
        </w:r>
      </w:hyperlink>
    </w:p>
    <w:p w14:paraId="4E4B22D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Fonts w:asciiTheme="minorHAnsi" w:hAnsiTheme="minorHAnsi" w:cstheme="minorHAnsi"/>
          <w:sz w:val="22"/>
          <w:szCs w:val="22"/>
        </w:rPr>
        <w:t>Micropolluants en sortie de station d’épuration : quels impacts sur la santé humaine et les milieux aquatiques ?</w:t>
      </w:r>
    </w:p>
    <w:p w14:paraId="33859AA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http://www.eauxglacees.com/Micropolluants-en-sortie-de</w:t>
        </w:r>
      </w:hyperlink>
    </w:p>
    <w:p w14:paraId="278AEA1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7440E2A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28E01A8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 2020 : la filière de la construction à l'unisson pour dénoncer les derniers arbitrages</w:t>
      </w:r>
    </w:p>
    <w:p w14:paraId="3865980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« La RE 2020 doit être une opportunité de « verdir » le gaz, et non l'évincer </w:t>
      </w: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2C857A1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https://www.actu-environnement.com/ae/news/reglementation-environnementale-2020-federations-constructions-critiques-arbitrages-methode-36758.php4#xtor=ES-6</w:t>
        </w:r>
      </w:hyperlink>
    </w:p>
    <w:p w14:paraId="17A8A2E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Dispositif des Certificats d’Économies d’Énergie (Ensemble on peut mieux consommer)</w:t>
      </w:r>
    </w:p>
    <w:p w14:paraId="3B7DA79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Simulez votre Prime Énergie en ligne, c'est gratuit ! »</w:t>
      </w:r>
    </w:p>
    <w:p w14:paraId="5E9356D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https://ekwateur.fr/collaboratif/offres-collaboratives/certificat-economie-energie/</w:t>
        </w:r>
      </w:hyperlink>
    </w:p>
    <w:p w14:paraId="55779A7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L’improbable retour de l’EPR à Penly : 10 clefs pour comprendre</w:t>
      </w:r>
    </w:p>
    <w:p w14:paraId="686EE7E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http://stopeprpenly.org/?p=1281</w:t>
        </w:r>
      </w:hyperlink>
    </w:p>
    <w:p w14:paraId="01C38D1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L'Ademe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le SER et la </w:t>
      </w: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Fedene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appellent à ne pas entraver les projets de réseaux de chaleur géothermique</w:t>
      </w:r>
    </w:p>
    <w:p w14:paraId="46089514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https://www.actu-environnement.com/ae/news/ademe-ser-fedene-projets-reseaux-chaleur-geothermie-profonde-seismes-36768.php4#xtor=ES-6</w:t>
        </w:r>
      </w:hyperlink>
    </w:p>
    <w:p w14:paraId="524C056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 : Avec le circuit court des électrons, Pouilly-Bligny réalise une première en France</w:t>
      </w:r>
    </w:p>
    <w:p w14:paraId="4978D2F4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https://www.infos-dijon.com/news/cote-d-or/cote-d-or/energie-avec-le-circuit-court-des-electrons-pouilly-bligny-realise-une-premiere-en-france.html</w:t>
        </w:r>
      </w:hyperlink>
    </w:p>
    <w:p w14:paraId="3B41C8D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C3812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83F92B6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prix n’est pas forcément un signal de qualité des produits</w:t>
      </w:r>
    </w:p>
    <w:p w14:paraId="59EC112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https://theconversation.com/le-prix-nest-pas-forcement-un-signal-de-qualite-des-produits-152094</w:t>
        </w:r>
      </w:hyperlink>
    </w:p>
    <w:p w14:paraId="505AF87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Zero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Waste France dénonce les dérives du Black Friday</w:t>
      </w:r>
    </w:p>
    <w:p w14:paraId="4CFB756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https://www.zerowastefrance.org/zero-waste-france-denonce-les-derives-du-black-friday/</w:t>
        </w:r>
      </w:hyperlink>
    </w:p>
    <w:p w14:paraId="65D4C24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budget de l'UE 2021-2027 enfin adopté</w:t>
      </w:r>
    </w:p>
    <w:p w14:paraId="2E2DAB9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https://www.banquedesterritoires.fr/le-budget-de-lue-2021-2027-enfin-adopte</w:t>
        </w:r>
      </w:hyperlink>
    </w:p>
    <w:p w14:paraId="291C36CA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Programme Life : accord sur un budget de 5,4 milliards d'euros pour 2021-2027</w:t>
      </w:r>
    </w:p>
    <w:p w14:paraId="3A6EBE0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https://www.actu-environnement.com/ae/news/programme-life-environnement-climat-ue-budget-5-milliards-euros-2021-2027-36760.php4#xtor=ES-6</w:t>
        </w:r>
      </w:hyperlink>
    </w:p>
    <w:p w14:paraId="457DA3F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Fonts w:asciiTheme="minorHAnsi" w:hAnsiTheme="minorHAnsi" w:cstheme="minorHAnsi"/>
          <w:sz w:val="22"/>
          <w:szCs w:val="22"/>
        </w:rPr>
        <w:t>Comment les super-riches payent pour échapper à la crise climatique</w:t>
      </w:r>
    </w:p>
    <w:p w14:paraId="0007C06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https://www.novethic.fr/actualite/economie/isr-rse/comment-les-super-riches-payent-pour-echapper-a-la-crise-climatique-149206.html</w:t>
        </w:r>
      </w:hyperlink>
    </w:p>
    <w:p w14:paraId="446DE7F2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67FA4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AF9EC6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ASAP : vers une régression plus qu’une “simplification” du droit de l’environnement</w:t>
      </w:r>
    </w:p>
    <w:p w14:paraId="60EE3CF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loi</w:t>
      </w:r>
      <w:proofErr w:type="gramEnd"/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d’accélération et de simplification de l’action publique »</w:t>
      </w:r>
    </w:p>
    <w:p w14:paraId="2EA6007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https://www.zerowastefrance.org/loi-asap/</w:t>
        </w:r>
      </w:hyperlink>
    </w:p>
    <w:p w14:paraId="316D81B2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protoxyde d’azote, l'autre ennemi oublié du climat</w:t>
      </w:r>
    </w:p>
    <w:p w14:paraId="51154BA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sa</w:t>
      </w:r>
      <w:proofErr w:type="gramEnd"/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concentration ne cesse de croître : + 30 % depuis 1980 en raison de l'explosion de l'utilisation d'engrais azotés dans l'agriculture »</w:t>
      </w:r>
    </w:p>
    <w:p w14:paraId="390506A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https://www.novethic.fr/actualite/environnement/climat/isr-rse/le-protoxyde-d-azote-ennemi-oublie-du-climat-149108.html</w:t>
        </w:r>
      </w:hyperlink>
    </w:p>
    <w:p w14:paraId="10DD60E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Culture du risque : Barbara </w:t>
      </w: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Pompili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lance une mission de sensibilisation du public</w:t>
      </w:r>
    </w:p>
    <w:p w14:paraId="17DC54A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https://www.actu-environnement.com/ae/news/cultue-risque-mission-lancement-barbara-pompili-fred-courant-36761.php4#xtor=ES-6</w:t>
        </w:r>
      </w:hyperlink>
    </w:p>
    <w:p w14:paraId="7AA7EAA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Incendies de sites industriels : malgré </w:t>
      </w: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Lubrizol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les autorités oscillent entre silence et indifférence</w:t>
      </w:r>
    </w:p>
    <w:p w14:paraId="16E2B32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https://www.bastamag.net/Incendies-sites-industriels-enquete-Colmar-entrepot-Schroll-indifference-silence-autorites-Lubrizol-pollutions</w:t>
        </w:r>
      </w:hyperlink>
    </w:p>
    <w:p w14:paraId="1200DEB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5G : le Haut Conseil pour le climat alerte sur ses « effets significatifs sur l'empreinte carbone du numérique »</w:t>
      </w:r>
    </w:p>
    <w:p w14:paraId="466D587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https://www.maire-info.com/5g-haut-conseil-pour-climat-alerte-sur-ses-effets-significatifs-sur-empreinte-carbone-du-numerique--article-24851</w:t>
        </w:r>
      </w:hyperlink>
    </w:p>
    <w:p w14:paraId="6BE6BCD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E7837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5ABFDC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brève histoire du chocolat, et de ses surprenantes vertus pour la santé</w:t>
      </w:r>
    </w:p>
    <w:p w14:paraId="3234351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https://theconversation.com/une-breve-histoire-du-chocolat-et-de-ses-surprenantes-vertus-pour-la-sante-152026</w:t>
        </w:r>
      </w:hyperlink>
    </w:p>
    <w:p w14:paraId="17E616EA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</w:t>
      </w:r>
      <w:proofErr w:type="gram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’«</w:t>
      </w:r>
      <w:proofErr w:type="gram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</w:t>
      </w:r>
      <w:proofErr w:type="spellStart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écoscore</w:t>
      </w:r>
      <w:proofErr w:type="spellEnd"/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», une étiquette environnementale qui pourrait favoriser la nourriture industrielle</w:t>
      </w:r>
    </w:p>
    <w:p w14:paraId="7109DB22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https://reporterre.net/L-ecoscore-une-etiquette-environnementale-qui-pourrait-favoriser-la-nourriture-industrielle</w:t>
        </w:r>
      </w:hyperlink>
    </w:p>
    <w:p w14:paraId="2228962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Marketing et publicité alimentaire : les enfants en ligne de mire</w:t>
      </w:r>
    </w:p>
    <w:p w14:paraId="0A15E25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https://www.france-assos-sante.org/2020/12/21/marketing-et-publicite-alimentaire-les-enfants-en-ligne-de-mire/</w:t>
        </w:r>
      </w:hyperlink>
    </w:p>
    <w:p w14:paraId="0498DA9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suspension du dioxyde de titane dans les denrées alimentaires est reconduite pour un an</w:t>
      </w:r>
    </w:p>
    <w:p w14:paraId="77072C38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anchor="xtor=ES-6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https://www.actu-environnement.com/ae/news/dioxyde-de-titane-E171-suspension-denrees-alimentaires-reconduction-36782.php4#xtor=ES-6</w:t>
        </w:r>
      </w:hyperlink>
    </w:p>
    <w:p w14:paraId="69385E3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https://stoptitane.agirpourlenvironnement.org/</w:t>
        </w:r>
      </w:hyperlink>
    </w:p>
    <w:p w14:paraId="3283908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Additifs alimentaires, emballages plastiques… : une étude française se penche sur leur rôle dans la survenue des cancers</w:t>
      </w:r>
    </w:p>
    <w:p w14:paraId="7C4CE42F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https://www.rose-up.fr/magazine/cancer-additifs-emballage-perturbateurs-endocriniens-cancer-etude-srour/</w:t>
        </w:r>
      </w:hyperlink>
    </w:p>
    <w:p w14:paraId="2CDAC80D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3960A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43CEC6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Fonts w:asciiTheme="minorHAnsi" w:hAnsiTheme="minorHAnsi" w:cstheme="minorHAnsi"/>
          <w:sz w:val="22"/>
          <w:szCs w:val="22"/>
        </w:rPr>
        <w:t>Projet de loi 4D : ce que le texte va changer pour les communes</w:t>
      </w:r>
    </w:p>
    <w:p w14:paraId="00455B06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lastRenderedPageBreak/>
        <w:t xml:space="preserve">« Le bloc local serait conforté en tant que chef de file sur « </w:t>
      </w:r>
      <w:r w:rsidRPr="000D5668">
        <w:rPr>
          <w:rStyle w:val="Accentuation"/>
          <w:rFonts w:asciiTheme="minorHAnsi" w:hAnsiTheme="minorHAnsi" w:cstheme="minorHAnsi"/>
          <w:sz w:val="22"/>
          <w:szCs w:val="22"/>
        </w:rPr>
        <w:t>la mobilité durable, l’aménagement de l’espace, la transition énergétique locale, la gestion de l’eau, l’assainissement, les déchets</w:t>
      </w: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»</w:t>
      </w:r>
    </w:p>
    <w:p w14:paraId="7FC1AC79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https://www.maire-info.com/projet-loi-4d-ce-que-texte-va-changer-pour-les-communes-article-24846</w:t>
        </w:r>
      </w:hyperlink>
    </w:p>
    <w:p w14:paraId="4402A01C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Gouvernance territoriale du sport : la mission parlementaire rend ses conclusions</w:t>
      </w:r>
    </w:p>
    <w:p w14:paraId="33C527AB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</w:t>
      </w:r>
      <w:proofErr w:type="gramStart"/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une</w:t>
      </w:r>
      <w:proofErr w:type="gramEnd"/>
      <w:r w:rsidRPr="000D5668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conférence régionale du sport, souvent présentée comme un parlement local du sport »</w:t>
      </w:r>
    </w:p>
    <w:p w14:paraId="2D8F8844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https://www.maire-info.com/gouvernance-territoriale-du-sport-la-mission-parlementaire-rend-ses-conclusions--article-24857</w:t>
        </w:r>
      </w:hyperlink>
    </w:p>
    <w:p w14:paraId="766B5491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Numérique : les territoires contraints d’embrayer à la vitesse supérieure</w:t>
      </w:r>
    </w:p>
    <w:p w14:paraId="0E9843E7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https://www.banquedesterritoires.fr/numerique-les-territoires-contraints-dembrayer-la-vitesse-superieure</w:t>
        </w:r>
      </w:hyperlink>
    </w:p>
    <w:p w14:paraId="0271A6E6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hubs d’inclusion numérique, des dispositifs agiles pour réduire la fracture numérique sur le terrain</w:t>
      </w:r>
    </w:p>
    <w:p w14:paraId="5D1C7EF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https://www.banquedesterritoires.fr/hubs-inclusion-numerique</w:t>
        </w:r>
      </w:hyperlink>
    </w:p>
    <w:p w14:paraId="293F0F5E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668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garantie des collectivités, rouage essentiel du logement social</w:t>
      </w:r>
    </w:p>
    <w:p w14:paraId="733D4085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D5668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https://www.banquedesterritoires.fr/la-garantie-des-collectivites-rouage-essentiel-du-logement-social</w:t>
        </w:r>
      </w:hyperlink>
    </w:p>
    <w:p w14:paraId="0FE11113" w14:textId="77777777" w:rsidR="000D5668" w:rsidRPr="000D5668" w:rsidRDefault="000D5668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0D5668" w:rsidRDefault="007B631C" w:rsidP="000D566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0D5668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D5668"/>
    <w:rsid w:val="0015326C"/>
    <w:rsid w:val="00180B10"/>
    <w:rsid w:val="002B78BB"/>
    <w:rsid w:val="002F3557"/>
    <w:rsid w:val="003237A7"/>
    <w:rsid w:val="00357F89"/>
    <w:rsid w:val="00512B74"/>
    <w:rsid w:val="005B72FE"/>
    <w:rsid w:val="005B777B"/>
    <w:rsid w:val="005D2B00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AD1749"/>
    <w:rsid w:val="00B233C3"/>
    <w:rsid w:val="00B7181D"/>
    <w:rsid w:val="00C77B9A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quechoisir.org/application-mobile-quelproduit-n84731/" TargetMode="External"/><Relationship Id="rId21" Type="http://schemas.openxmlformats.org/officeDocument/2006/relationships/hyperlink" Target="https://www.novethic.fr/actualite/infographies/isr-rse/infographie-le-classement-des-aliments-les-plus-mauvais-pour-la-planete-149311.html" TargetMode="External"/><Relationship Id="rId34" Type="http://schemas.openxmlformats.org/officeDocument/2006/relationships/hyperlink" Target="https://www.maire-info.com/loi-economie-circulaire-dechets-les-decrets-depots-sauvages-publies-article-24853" TargetMode="External"/><Relationship Id="rId42" Type="http://schemas.openxmlformats.org/officeDocument/2006/relationships/hyperlink" Target="https://www.actu-environnement.com/ae/news/ademe-ser-fedene-projets-reseaux-chaleur-geothermie-profonde-seismes-36768.php4" TargetMode="External"/><Relationship Id="rId47" Type="http://schemas.openxmlformats.org/officeDocument/2006/relationships/hyperlink" Target="https://www.actu-environnement.com/ae/news/programme-life-environnement-climat-ue-budget-5-milliards-euros-2021-2027-36760.php4" TargetMode="External"/><Relationship Id="rId50" Type="http://schemas.openxmlformats.org/officeDocument/2006/relationships/hyperlink" Target="https://www.novethic.fr/actualite/environnement/climat/isr-rse/le-protoxyde-d-azote-ennemi-oublie-du-climat-149108.html" TargetMode="External"/><Relationship Id="rId55" Type="http://schemas.openxmlformats.org/officeDocument/2006/relationships/hyperlink" Target="https://reporterre.net/L-ecoscore-une-etiquette-environnementale-qui-pourrait-favoriser-la-nourriture-industrielle" TargetMode="External"/><Relationship Id="rId63" Type="http://schemas.openxmlformats.org/officeDocument/2006/relationships/hyperlink" Target="https://www.banquedesterritoires.fr/hubs-inclusion-numerique" TargetMode="External"/><Relationship Id="rId7" Type="http://schemas.openxmlformats.org/officeDocument/2006/relationships/hyperlink" Target="https://www.euractiv.fr/section/climat/news/die-zivilgesellschaft-und-ihr-recht-auf-umweltschut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reentechverte.fr/2020/12/21/lancement-de-lenquete-comportement-et-attitudes-alimentaires-en-france-decouvrez-comment-acceder-aux-resultats/" TargetMode="External"/><Relationship Id="rId29" Type="http://schemas.openxmlformats.org/officeDocument/2006/relationships/hyperlink" Target="https://www.legifrance.gouv.fr/jorf/id/JORFTEXT000042730228" TargetMode="External"/><Relationship Id="rId11" Type="http://schemas.openxmlformats.org/officeDocument/2006/relationships/hyperlink" Target="https://www.francetvinfo.fr/monde/europe/la-grande-bretagne-et-l-ue/" TargetMode="External"/><Relationship Id="rId24" Type="http://schemas.openxmlformats.org/officeDocument/2006/relationships/hyperlink" Target="https://www.ouest-france.fr/environnement/biodiversite/des-haies-dans-les-vignes-pour-attirer-les-chauves-souris-et-bannir-les-insecticides-7091795" TargetMode="External"/><Relationship Id="rId32" Type="http://schemas.openxmlformats.org/officeDocument/2006/relationships/hyperlink" Target="https://www.zerowastefrance.org/publication/recyclage-6-phrases-reagir/" TargetMode="External"/><Relationship Id="rId37" Type="http://schemas.openxmlformats.org/officeDocument/2006/relationships/hyperlink" Target="https://www.actu-environnement.com/ae/news/ofb-ign-base-donnees-topage-referentiel-hydrographique-france-36781.php4" TargetMode="External"/><Relationship Id="rId40" Type="http://schemas.openxmlformats.org/officeDocument/2006/relationships/hyperlink" Target="https://ekwateur.fr/collaboratif/offres-collaboratives/certificat-economie-energie/" TargetMode="External"/><Relationship Id="rId45" Type="http://schemas.openxmlformats.org/officeDocument/2006/relationships/hyperlink" Target="https://www.zerowastefrance.org/zero-waste-france-denonce-les-derives-du-black-friday/" TargetMode="External"/><Relationship Id="rId53" Type="http://schemas.openxmlformats.org/officeDocument/2006/relationships/hyperlink" Target="https://www.maire-info.com/5g-haut-conseil-pour-climat-alerte-sur-ses-effets-significatifs-sur-empreinte-carbone-du-numerique--article-24851" TargetMode="External"/><Relationship Id="rId58" Type="http://schemas.openxmlformats.org/officeDocument/2006/relationships/hyperlink" Target="https://stoptitane.agirpourlenvironnement.org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unfccc.int/fr/processus-et-reunions/l-accord-de-paris/l-accord-de-paris/contributions-determinees-au-niveau-national-ndcs" TargetMode="External"/><Relationship Id="rId61" Type="http://schemas.openxmlformats.org/officeDocument/2006/relationships/hyperlink" Target="https://www.maire-info.com/gouvernance-territoriale-du-sport-la-mission-parlementaire-rend-ses-conclusions--article-24857" TargetMode="External"/><Relationship Id="rId19" Type="http://schemas.openxmlformats.org/officeDocument/2006/relationships/hyperlink" Target="https://www.euractiv.fr/section/agriculture-alimentation/news/bien-etre-animal-bientot-un-etiquetage-harmonise-dans-lue/" TargetMode="External"/><Relationship Id="rId14" Type="http://schemas.openxmlformats.org/officeDocument/2006/relationships/hyperlink" Target="https://www.quechoisir.org/guide-d-achat-foie-gras-n5079/" TargetMode="External"/><Relationship Id="rId22" Type="http://schemas.openxmlformats.org/officeDocument/2006/relationships/hyperlink" Target="https://reporterre.net/La-sylviculture-douce-alternative-aux-coupes-intensives-de-sapins" TargetMode="External"/><Relationship Id="rId27" Type="http://schemas.openxmlformats.org/officeDocument/2006/relationships/hyperlink" Target="https://reporterre.net/Electromenager-De-nouvelles-etiquettes-pour-plus-d-efficacite-energetique" TargetMode="External"/><Relationship Id="rId30" Type="http://schemas.openxmlformats.org/officeDocument/2006/relationships/hyperlink" Target="https://reporterre.net/Le-guide-de-survie-ecolo-aux-fetes-de-fin-d-annee" TargetMode="External"/><Relationship Id="rId35" Type="http://schemas.openxmlformats.org/officeDocument/2006/relationships/hyperlink" Target="http://www.coalition-eau.org/actualite/revision-de-la-directive-europeenne-sur-la-qualite-des-eaux-destinees-a-la-consommation-humaine/" TargetMode="External"/><Relationship Id="rId43" Type="http://schemas.openxmlformats.org/officeDocument/2006/relationships/hyperlink" Target="https://www.infos-dijon.com/news/cote-d-or/cote-d-or/energie-avec-le-circuit-court-des-electrons-pouilly-bligny-realise-une-premiere-en-france.html" TargetMode="External"/><Relationship Id="rId48" Type="http://schemas.openxmlformats.org/officeDocument/2006/relationships/hyperlink" Target="https://www.novethic.fr/actualite/economie/isr-rse/comment-les-super-riches-payent-pour-echapper-a-la-crise-climatique-149206.html" TargetMode="External"/><Relationship Id="rId56" Type="http://schemas.openxmlformats.org/officeDocument/2006/relationships/hyperlink" Target="https://www.france-assos-sante.org/2020/12/21/marketing-et-publicite-alimentaire-les-enfants-en-ligne-de-mire/" TargetMode="External"/><Relationship Id="rId64" Type="http://schemas.openxmlformats.org/officeDocument/2006/relationships/hyperlink" Target="https://www.banquedesterritoires.fr/la-garantie-des-collectivites-rouage-essentiel-du-logement-social" TargetMode="External"/><Relationship Id="rId8" Type="http://schemas.openxmlformats.org/officeDocument/2006/relationships/hyperlink" Target="https://www.actu-environnement.com/ae/news/revision-constitutionnelle-environnement-tribune-corinne-lepage-36771.php4" TargetMode="External"/><Relationship Id="rId51" Type="http://schemas.openxmlformats.org/officeDocument/2006/relationships/hyperlink" Target="https://www.actu-environnement.com/ae/news/cultue-risque-mission-lancement-barbara-pompili-fred-courant-36761.php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champagne-la-science-derriere-leffervescence-151704" TargetMode="External"/><Relationship Id="rId17" Type="http://schemas.openxmlformats.org/officeDocument/2006/relationships/hyperlink" Target="https://www.euractiv.fr/section/agriculture-de-precision/video/atteindre-la-souverainete-alimentaire-quels-roles-pour-linnovation-et-les-technologies-de-rupture/" TargetMode="External"/><Relationship Id="rId25" Type="http://schemas.openxmlformats.org/officeDocument/2006/relationships/hyperlink" Target="https://www.ouest-france.fr/environnement/biodiversite/des-haies-dans-les-vignes-pour-attirer-les-chauves-souris-et-bannir-les-insecticides-7091795" TargetMode="External"/><Relationship Id="rId33" Type="http://schemas.openxmlformats.org/officeDocument/2006/relationships/hyperlink" Target="https://www.zerowastefrance.org/pires-pollueurs-plastiques-2020/" TargetMode="External"/><Relationship Id="rId38" Type="http://schemas.openxmlformats.org/officeDocument/2006/relationships/hyperlink" Target="http://www.eauxglacees.com/Micropolluants-en-sortie-de" TargetMode="External"/><Relationship Id="rId46" Type="http://schemas.openxmlformats.org/officeDocument/2006/relationships/hyperlink" Target="https://www.banquedesterritoires.fr/le-budget-de-lue-2021-2027-enfin-adopte" TargetMode="External"/><Relationship Id="rId59" Type="http://schemas.openxmlformats.org/officeDocument/2006/relationships/hyperlink" Target="https://www.rose-up.fr/magazine/cancer-additifs-emballage-perturbateurs-endocriniens-cancer-etude-srour/" TargetMode="External"/><Relationship Id="rId20" Type="http://schemas.openxmlformats.org/officeDocument/2006/relationships/hyperlink" Target="https://www.lecho.be/economie-politique/europe/general/olivier-de-schutter-on-doit-replacer-l-alimentation-au-centre-de-nos-existences/10271106.html" TargetMode="External"/><Relationship Id="rId41" Type="http://schemas.openxmlformats.org/officeDocument/2006/relationships/hyperlink" Target="http://stopeprpenly.org/?p=1281" TargetMode="External"/><Relationship Id="rId54" Type="http://schemas.openxmlformats.org/officeDocument/2006/relationships/hyperlink" Target="https://theconversation.com/une-breve-histoire-du-chocolat-et-de-ses-surprenantes-vertus-pour-la-sante-152026" TargetMode="External"/><Relationship Id="rId62" Type="http://schemas.openxmlformats.org/officeDocument/2006/relationships/hyperlink" Target="https://www.banquedesterritoires.fr/numerique-les-territoires-contraints-dembrayer-la-vitesse-superieu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sechos.fr/monde/enjeux-internationaux/climat-cinq-ans-apres-cinq-questions-sur-laccord-de-paris-1273513" TargetMode="External"/><Relationship Id="rId15" Type="http://schemas.openxmlformats.org/officeDocument/2006/relationships/hyperlink" Target="https://france3-regions.francetvinfo.fr/bourgogne-franche-comte/territoire-de-belfort/belfort/cuisine-trois-recettes-faciles-comtoises-preparer-votre-reveillon-du-nouvel-an-1904262.html" TargetMode="External"/><Relationship Id="rId23" Type="http://schemas.openxmlformats.org/officeDocument/2006/relationships/hyperlink" Target="https://www.actu-environnement.com/ae/news/chasse-suspension-espece-conservation-incompatibilite-decision-conseil-etat-courlis-cendre-lpo-36756.php4" TargetMode="External"/><Relationship Id="rId28" Type="http://schemas.openxmlformats.org/officeDocument/2006/relationships/hyperlink" Target="https://reporterre.net/Crustaces-huitres-poisson-comment-les-choisir-ecolos-pour-Noel" TargetMode="External"/><Relationship Id="rId36" Type="http://schemas.openxmlformats.org/officeDocument/2006/relationships/hyperlink" Target="https://eur-lex.europa.eu/legal-content/FR/TXT/?uri=uriserv%3AOJ.L_.2020.435.01.0001.01.FRA&amp;toc=OJ%3AL%3A2020%3A435%3ATOC" TargetMode="External"/><Relationship Id="rId49" Type="http://schemas.openxmlformats.org/officeDocument/2006/relationships/hyperlink" Target="https://www.zerowastefrance.org/loi-asap/" TargetMode="External"/><Relationship Id="rId57" Type="http://schemas.openxmlformats.org/officeDocument/2006/relationships/hyperlink" Target="https://www.actu-environnement.com/ae/news/dioxyde-de-titane-E171-suspension-denrees-alimentaires-reconduction-36782.php4" TargetMode="External"/><Relationship Id="rId10" Type="http://schemas.openxmlformats.org/officeDocument/2006/relationships/hyperlink" Target="https://www.lemonde.fr/idees/article/2020/12/26/accord-sur-le-brexit-amer-soulagement_6064549_3232.html" TargetMode="External"/><Relationship Id="rId31" Type="http://schemas.openxmlformats.org/officeDocument/2006/relationships/hyperlink" Target="https://www.zerowastefrance.org/onnattendpas/" TargetMode="External"/><Relationship Id="rId44" Type="http://schemas.openxmlformats.org/officeDocument/2006/relationships/hyperlink" Target="https://theconversation.com/le-prix-nest-pas-forcement-un-signal-de-qualite-des-produits-152094" TargetMode="External"/><Relationship Id="rId52" Type="http://schemas.openxmlformats.org/officeDocument/2006/relationships/hyperlink" Target="https://www.bastamag.net/Incendies-sites-industriels-enquete-Colmar-entrepot-Schroll-indifference-silence-autorites-Lubrizol-pollutions" TargetMode="External"/><Relationship Id="rId60" Type="http://schemas.openxmlformats.org/officeDocument/2006/relationships/hyperlink" Target="https://www.maire-info.com/projet-loi-4d-ce-que-texte-va-changer-pour-les-communes-article-24846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20minutes.fr/planete/2927183-20201209-environnement-conseil-europeen-derniere-chance-revoir-ambition-climatique" TargetMode="External"/><Relationship Id="rId9" Type="http://schemas.openxmlformats.org/officeDocument/2006/relationships/hyperlink" Target="https://www.euractiv.fr/section/royaume-uni-en-europe/news/brexit-cest-historique-un-accord-commercial-est-enfin-trouve-entre-europeens-et-britanniques/" TargetMode="External"/><Relationship Id="rId13" Type="http://schemas.openxmlformats.org/officeDocument/2006/relationships/hyperlink" Target="https://www.quechoisir.org/conseils-bien-etre-animal-menu-pour-un-noel-ethique-n73099/" TargetMode="External"/><Relationship Id="rId18" Type="http://schemas.openxmlformats.org/officeDocument/2006/relationships/hyperlink" Target="https://www.euractiv.fr/section/agriculture-alimentation/news/technologie-et-chimie-traceront-elle-la-voie-de-lagriculture-de-demain/" TargetMode="External"/><Relationship Id="rId39" Type="http://schemas.openxmlformats.org/officeDocument/2006/relationships/hyperlink" Target="https://www.actu-environnement.com/ae/news/reglementation-environnementale-2020-federations-constructions-critiques-arbitrages-methode-36758.php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3162</Words>
  <Characters>17394</Characters>
  <Application>Microsoft Office Word</Application>
  <DocSecurity>0</DocSecurity>
  <Lines>144</Lines>
  <Paragraphs>41</Paragraphs>
  <ScaleCrop>false</ScaleCrop>
  <Company/>
  <LinksUpToDate>false</LinksUpToDate>
  <CharactersWithSpaces>20515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2</cp:revision>
  <dcterms:created xsi:type="dcterms:W3CDTF">2020-12-28T10:55:00Z</dcterms:created>
  <dcterms:modified xsi:type="dcterms:W3CDTF">2020-12-28T10:55:00Z</dcterms:modified>
</cp:coreProperties>
</file>