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CAD8" w14:textId="73DB634D" w:rsidR="004D456C" w:rsidRDefault="005B777B" w:rsidP="004D456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4D456C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27D793C" w14:textId="77777777" w:rsidR="004D456C" w:rsidRPr="004D456C" w:rsidRDefault="004D456C" w:rsidP="004D456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74A89450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PNUE célèbre 50 ans d’efforts pour relever les défis environnementaux mondiaux</w:t>
      </w:r>
    </w:p>
    <w:p w14:paraId="024EA4B9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https://news.un.org/fr/gallery/451072</w:t>
        </w:r>
      </w:hyperlink>
    </w:p>
    <w:p w14:paraId="1E11F0CD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UE : les 27 déterminés à verdir leurs importations, divisés sur l’énergie</w:t>
      </w:r>
    </w:p>
    <w:p w14:paraId="314FA6AB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https://www.euractiv.fr/section/energie/news/ue-les-27-determines-a-verdir-leurs-importations-divises-sur-lenergie/</w:t>
        </w:r>
      </w:hyperlink>
    </w:p>
    <w:p w14:paraId="57B9AF75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Green deal : Paris veut « une véritable souveraineté écologique de l’Europe »</w:t>
      </w:r>
    </w:p>
    <w:p w14:paraId="098D0455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https://www.euractiv.fr/section/politique/news/green-deal-paris-veut-une-veritable-souverainete-ecologique-de-leurope/</w:t>
        </w:r>
      </w:hyperlink>
    </w:p>
    <w:p w14:paraId="01EBE8C8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Taxe carbone, déforestation... L’UE cherche ses priorités pour le climat</w:t>
      </w:r>
    </w:p>
    <w:p w14:paraId="524DE119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https://reporterre.net/Taxe-carbone-deforestation-L-UE-cherche-ses-priorites-pour-le-climat</w:t>
        </w:r>
      </w:hyperlink>
    </w:p>
    <w:p w14:paraId="10C16EE1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7C75C57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662E750E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sz w:val="22"/>
          <w:szCs w:val="22"/>
        </w:rPr>
        <w:t>Numérique dans les fermes : les agriculteurs font de la résistance</w:t>
      </w:r>
    </w:p>
    <w:p w14:paraId="1F4D992B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https://reporterre.net/Numerique-dans-les-fermes-les-agriculteurs-font-de-la-resistance</w:t>
        </w:r>
      </w:hyperlink>
    </w:p>
    <w:p w14:paraId="7EF9BC7E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https://reporterre.net/Etat-et-fabricants-de-pesticides-arrosent-l-agriculture-numerique</w:t>
        </w:r>
      </w:hyperlink>
    </w:p>
    <w:p w14:paraId="4DC11E9D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https://reporterre.net/Plus-de-campagne-ni-d-agriculteur-bienvenue-dans-une-ferme-high-tech</w:t>
        </w:r>
      </w:hyperlink>
    </w:p>
    <w:p w14:paraId="04C05C28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https://reporterre.net/Des-paysans-inventent-leurs-outils-pour-se-liberer-de-l-industrie</w:t>
        </w:r>
      </w:hyperlink>
    </w:p>
    <w:p w14:paraId="629C2C51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sz w:val="22"/>
          <w:szCs w:val="22"/>
        </w:rPr>
        <w:t xml:space="preserve">Pour compléter et personnaliser le Nutri-score, </w:t>
      </w:r>
      <w:proofErr w:type="spellStart"/>
      <w:r w:rsidRPr="004D456C">
        <w:rPr>
          <w:rFonts w:asciiTheme="minorHAnsi" w:hAnsiTheme="minorHAnsi" w:cstheme="minorHAnsi"/>
          <w:sz w:val="22"/>
          <w:szCs w:val="22"/>
        </w:rPr>
        <w:t>MyLabel</w:t>
      </w:r>
      <w:proofErr w:type="spellEnd"/>
      <w:r w:rsidRPr="004D456C">
        <w:rPr>
          <w:rFonts w:asciiTheme="minorHAnsi" w:hAnsiTheme="minorHAnsi" w:cstheme="minorHAnsi"/>
          <w:sz w:val="22"/>
          <w:szCs w:val="22"/>
        </w:rPr>
        <w:t xml:space="preserve"> lance le « Nutri-perso »</w:t>
      </w:r>
    </w:p>
    <w:p w14:paraId="1C5D0BB3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i/>
          <w:iCs/>
          <w:sz w:val="22"/>
          <w:szCs w:val="22"/>
        </w:rPr>
        <w:t xml:space="preserve">« Cette nouvelle application a été développée par l’Institut national de la consommation, le </w:t>
      </w:r>
      <w:proofErr w:type="spellStart"/>
      <w:r w:rsidRPr="004D456C">
        <w:rPr>
          <w:rFonts w:asciiTheme="minorHAnsi" w:hAnsiTheme="minorHAnsi" w:cstheme="minorHAnsi"/>
          <w:i/>
          <w:iCs/>
          <w:sz w:val="22"/>
          <w:szCs w:val="22"/>
        </w:rPr>
        <w:t>Crédoc</w:t>
      </w:r>
      <w:proofErr w:type="spellEnd"/>
      <w:r w:rsidRPr="004D456C">
        <w:rPr>
          <w:rFonts w:asciiTheme="minorHAnsi" w:hAnsiTheme="minorHAnsi" w:cstheme="minorHAnsi"/>
          <w:i/>
          <w:iCs/>
          <w:sz w:val="22"/>
          <w:szCs w:val="22"/>
        </w:rPr>
        <w:t> »</w:t>
      </w:r>
    </w:p>
    <w:p w14:paraId="38969790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https://campagnesetenvironnement.fr/pour-completer-et-personnaliser-le-nutri-score-mylabel-lance-le-nutri-perso/</w:t>
        </w:r>
      </w:hyperlink>
    </w:p>
    <w:p w14:paraId="0441385F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https://blog.mylabel.io/nutri-perso-aliments-score-nutritionnel-personnalise</w:t>
        </w:r>
      </w:hyperlink>
    </w:p>
    <w:p w14:paraId="551C4BCF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https://sante-terre-vivant.fr/presentation/Digestats</w:t>
        </w:r>
      </w:hyperlink>
      <w:r w:rsidRPr="004D456C">
        <w:rPr>
          <w:rFonts w:asciiTheme="minorHAnsi" w:hAnsiTheme="minorHAnsi" w:cstheme="minorHAnsi"/>
          <w:sz w:val="22"/>
          <w:szCs w:val="22"/>
        </w:rPr>
        <w:t xml:space="preserve"> et équilibre des sols</w:t>
      </w:r>
    </w:p>
    <w:p w14:paraId="39951FFD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https://www.methafrance.fr/comprendre-la-methanisation/maintien-equilibre-des-sols</w:t>
        </w:r>
      </w:hyperlink>
    </w:p>
    <w:p w14:paraId="28F8F3F2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B345E1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058CC712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sz w:val="22"/>
          <w:szCs w:val="22"/>
        </w:rPr>
        <w:t>L'observation des invertébrés laisse craindre la sixième extinction de masse des espèces</w:t>
      </w:r>
    </w:p>
    <w:p w14:paraId="04BDBA9C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anchor="xtor=ES-6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https://www.actu-environnement.com/ae/news/sixieme-extinction-masse-especes-observation-inertebres-etude-biological-reviews-38914.php4#xtor=ES-6</w:t>
        </w:r>
      </w:hyperlink>
    </w:p>
    <w:p w14:paraId="7DACA791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sz w:val="22"/>
          <w:szCs w:val="22"/>
        </w:rPr>
        <w:t>Maladies de l’anthropocène : pour une approche de « santé globale » reposant sur la biodiversité</w:t>
      </w:r>
    </w:p>
    <w:p w14:paraId="63A56F04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https://revue-sesame-inrae.fr/covid-19-maladies-de-lanthropocene-pour-une-approche-de-sante-globale-reposant-sur-la-biodiversite-1-2/</w:t>
        </w:r>
      </w:hyperlink>
    </w:p>
    <w:p w14:paraId="5CA0EAB5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58FE11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0517A3A0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sz w:val="22"/>
          <w:szCs w:val="22"/>
        </w:rPr>
        <w:t>Internet : comment réduire son impact environnemental en surfant sur les moteurs de recherche ?</w:t>
      </w:r>
    </w:p>
    <w:p w14:paraId="76ECF59B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https://www.linfodurable.fr/conso/comment-reduire-son-impact-environnemental-sur-les-moteurs-de-recherche-30334</w:t>
        </w:r>
      </w:hyperlink>
    </w:p>
    <w:p w14:paraId="7B973C42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bénéfice environnemental d’un smartphone reconditionné est de 77 à 91 % supérieur à celui d'un équipement neuf </w:t>
      </w:r>
    </w:p>
    <w:p w14:paraId="73EFA10A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https://theconversation.com/le-benefice-environnemental-dun-smartphone-reconditionne-est-de-77-a-91-superieur-a-celui-dun-equipement-neuf-174976</w:t>
        </w:r>
      </w:hyperlink>
    </w:p>
    <w:p w14:paraId="4B020095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 plus en plus de pièces détachées d’occasion</w:t>
      </w:r>
    </w:p>
    <w:p w14:paraId="26DD2906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https://www.quechoisir.org/actualite-produits-en-panne-de-plus-en-plus-de-pieces-detachees-d-occasion-n97996/</w:t>
        </w:r>
      </w:hyperlink>
    </w:p>
    <w:p w14:paraId="0D7B9D4E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sz w:val="22"/>
          <w:szCs w:val="22"/>
        </w:rPr>
        <w:t>Climat : la consommation de biens et d'objets, elle aussi responsable du réchauffement</w:t>
      </w:r>
    </w:p>
    <w:p w14:paraId="5A4E6FCF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https://www.linfodurable.fr/conso/climat-la-consommation-de-biens-et-dobjets-responsable-du-rechauffement-30452</w:t>
        </w:r>
      </w:hyperlink>
    </w:p>
    <w:p w14:paraId="0E243411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sz w:val="22"/>
          <w:szCs w:val="22"/>
        </w:rPr>
        <w:t>« Lynx », l’œil aiguisé d’un documentariste</w:t>
      </w:r>
    </w:p>
    <w:p w14:paraId="1DEE17D1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https://www.la-croix.com/Culture/Lynx-loeil-aiguise-dun-documentariste-2022-01-20-1201195897</w:t>
        </w:r>
      </w:hyperlink>
    </w:p>
    <w:p w14:paraId="521463C6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3447B44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2539E5D4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"Pour sauver l'océan, on ne peut plus attendre" : l'appel de six spécialistes</w:t>
        </w:r>
      </w:hyperlink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3932AEE3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Barrage de Caussade : les commanditaires condamnés en appel</w:t>
      </w:r>
    </w:p>
    <w:p w14:paraId="686C0F22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https://reporterre.net/Barrage-de-Caussade-les-commanditaires-condamnes-en-appel</w:t>
        </w:r>
      </w:hyperlink>
    </w:p>
    <w:p w14:paraId="148D6EEF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https://fne.asso.fr/communique-presse/barrage-illegal-de-caussade-la-chambre-d-agriculture-condamnee</w:t>
        </w:r>
      </w:hyperlink>
    </w:p>
    <w:p w14:paraId="10E589AA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anchor="xtor=ES-6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https://www.actu-environnement.com/ae/news/retenue-caussade-cour-appel-peines-38913.php4#xtor=ES-6</w:t>
        </w:r>
      </w:hyperlink>
    </w:p>
    <w:p w14:paraId="50DEF322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ICPE, effluents agro-industriels et épandage</w:t>
      </w:r>
    </w:p>
    <w:p w14:paraId="142237EB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http://www.eauxglacees.com/ICPE-effluents-agro-industriels-et</w:t>
        </w:r>
      </w:hyperlink>
    </w:p>
    <w:p w14:paraId="7FC800AB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CE9935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2ED84E1D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recycle-t-on les panneaux solaires ?</w:t>
      </w:r>
    </w:p>
    <w:p w14:paraId="3B39696E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https://theconversation.com/comment-recycle-t-on-les-panneaux-solaires-174715</w:t>
        </w:r>
      </w:hyperlink>
    </w:p>
    <w:p w14:paraId="248E71F6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Nucléaire en France : un peu, beaucoup, passionnément, à la folie… ?</w:t>
      </w:r>
    </w:p>
    <w:p w14:paraId="07B6AB69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https://theconversation.com/nucleaire-en-france-un-peu-beaucoup-passionnement-a-la-folie-175000</w:t>
        </w:r>
      </w:hyperlink>
    </w:p>
    <w:p w14:paraId="05DA81BD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L'énergie solaire va être un des premiers contributeurs d'énergie décarbonée »</w:t>
      </w:r>
    </w:p>
    <w:p w14:paraId="2AAFD1AE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anchor="xtor=ES-6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https://www.actu-environnement.com/ae/news/interview-xavier-daval-innovation-solaire-2021-38945.php4#xtor=ES-6</w:t>
        </w:r>
      </w:hyperlink>
    </w:p>
    <w:p w14:paraId="360BC585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Constructions neuves : la décarbonation au cœur de la RE 2020</w:t>
      </w:r>
    </w:p>
    <w:p w14:paraId="7CA559D4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anchor="xtor=ES-6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https://www.actu-environnement.com/ae/news/RE2020-constructions-neuves-decarbonation-38941.php4#xtor=ES-6</w:t>
        </w:r>
      </w:hyperlink>
    </w:p>
    <w:p w14:paraId="6E740409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Méthanisation, lancement d’un site d’information grand public</w:t>
      </w:r>
    </w:p>
    <w:p w14:paraId="73CBCE5E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https://campagnesetenvironnement.fr/methanisation-lancement-dun-site-dinformation-grand-public/</w:t>
        </w:r>
      </w:hyperlink>
    </w:p>
    <w:p w14:paraId="6CB8EB26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https://www.methafrance.fr/</w:t>
        </w:r>
      </w:hyperlink>
    </w:p>
    <w:p w14:paraId="0D220C84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batterie thermique optimise l'autoconsommation solaire</w:t>
      </w:r>
    </w:p>
    <w:p w14:paraId="6E46D33B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4D45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près</w:t>
      </w:r>
      <w:proofErr w:type="gramEnd"/>
      <w:r w:rsidRPr="004D45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 100 % de la production électrique des panneaux solaires est autoconsommée »</w:t>
      </w:r>
    </w:p>
    <w:p w14:paraId="2E226FE0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https://www.actu-environnement.com/ae/news/batterie-thermique-optimisation-autoconsommation-solaire-38956.php4</w:t>
        </w:r>
      </w:hyperlink>
    </w:p>
    <w:p w14:paraId="7A2ABE83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4DB9522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06F528C6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sz w:val="22"/>
          <w:szCs w:val="22"/>
        </w:rPr>
        <w:t>Le gouvernement augmente l'</w:t>
      </w:r>
      <w:proofErr w:type="spellStart"/>
      <w:r w:rsidRPr="004D456C">
        <w:rPr>
          <w:rFonts w:asciiTheme="minorHAnsi" w:hAnsiTheme="minorHAnsi" w:cstheme="minorHAnsi"/>
          <w:sz w:val="22"/>
          <w:szCs w:val="22"/>
        </w:rPr>
        <w:t>Arenh</w:t>
      </w:r>
      <w:proofErr w:type="spellEnd"/>
      <w:r w:rsidRPr="004D456C">
        <w:rPr>
          <w:rFonts w:asciiTheme="minorHAnsi" w:hAnsiTheme="minorHAnsi" w:cstheme="minorHAnsi"/>
          <w:sz w:val="22"/>
          <w:szCs w:val="22"/>
        </w:rPr>
        <w:t xml:space="preserve"> de 20 TWh pour limiter la hausse des prix de l'électricité</w:t>
      </w:r>
    </w:p>
    <w:p w14:paraId="0629EB3B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anchor="xtor=ES-6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https://www.actu-environnement.com/ae/news/plafond-arenh-hausse-prix-electricite-38912.php4#xtor=ES-6</w:t>
        </w:r>
      </w:hyperlink>
    </w:p>
    <w:p w14:paraId="1131EBDC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sz w:val="22"/>
          <w:szCs w:val="22"/>
        </w:rPr>
        <w:t>Selon Oxfam, la fortune des milliardaires a plus augmenté depuis le début de la pandémie qu’en une décennie</w:t>
      </w:r>
    </w:p>
    <w:p w14:paraId="43321DF4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https://www.franceinter.fr/economie/selon-oxfam-la-fortune-des-milliardaires-a-plus-augmente-depuis-le-debut-de-la-pandemie-qu-en-une-decennie</w:t>
        </w:r>
      </w:hyperlink>
    </w:p>
    <w:p w14:paraId="74B3FAF8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sz w:val="22"/>
          <w:szCs w:val="22"/>
        </w:rPr>
        <w:t>Isolation, chaudières... Les nouvelles aides ne nous réchaufferont pas</w:t>
      </w:r>
    </w:p>
    <w:p w14:paraId="37AFFA6C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https://reporterre.net/Isolation-chaudieres-Les-nouvelles-aides-ne-nous-rechaufferont-pas</w:t>
        </w:r>
      </w:hyperlink>
    </w:p>
    <w:p w14:paraId="7526E4A9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sz w:val="22"/>
          <w:szCs w:val="22"/>
        </w:rPr>
        <w:t>Produits ménagers : le fait maison est-il moins cher ?</w:t>
      </w:r>
    </w:p>
    <w:p w14:paraId="701F2905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https://www.60millions-mag.com/2022/01/17/produits-menagers-le-fait-maison-est-il-moins-cher-19591</w:t>
        </w:r>
      </w:hyperlink>
    </w:p>
    <w:p w14:paraId="767587F2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sz w:val="22"/>
          <w:szCs w:val="22"/>
        </w:rPr>
        <w:t>Manger sain devient plus cher en France</w:t>
      </w:r>
    </w:p>
    <w:p w14:paraId="15ED34BF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https://www.euractiv.fr/section/agriculture-alimentation/news/manger-sain-devient-plus-cher-en-france/</w:t>
        </w:r>
      </w:hyperlink>
    </w:p>
    <w:p w14:paraId="480D312B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sz w:val="22"/>
          <w:szCs w:val="22"/>
        </w:rPr>
        <w:t>Surendettement : la situation a continué de s'améliorer nettement en 2021</w:t>
      </w:r>
    </w:p>
    <w:p w14:paraId="3D2417C9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https://www.banquedesterritoires.fr/surendettement-la-situation-continue-de-sameliorer-nettement-en-2021</w:t>
        </w:r>
      </w:hyperlink>
    </w:p>
    <w:p w14:paraId="2CB159B4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CB2682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4E911414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réacteurs nucléaires français arrêtés jusqu'à fin 2022 pour des problèmes de corrosion</w:t>
      </w:r>
    </w:p>
    <w:p w14:paraId="2EBC2EB7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https://www.francebleu.fr/infos/environnement/des-reacteurs-nucleaires-francais-arretes-jusqu-a-la-fin-2022-pour-des-problemes-de-corrosion-1642240751</w:t>
        </w:r>
      </w:hyperlink>
    </w:p>
    <w:p w14:paraId="0458E818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anchor="xtor=ES-6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https://www.actu-environnement.com/ae/news/reacteur1-penly-corrosion-38911.php4#xtor=ES-6</w:t>
        </w:r>
      </w:hyperlink>
    </w:p>
    <w:p w14:paraId="61CC8A61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https://reporterre.net/Ils-sont-tres-angoisses-EDF-face-aux-pannes-de-reacteurs-nucleaires</w:t>
        </w:r>
      </w:hyperlink>
    </w:p>
    <w:p w14:paraId="7EE584C6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https://www.francetvinfo.fr/economie/energie/corrosion-sur-les-reacteurs-nucleaires-ces-microfissures-pourraient-causer-la-rupture-de-ce-circuit-alerte-un-expert_4917221.html</w:t>
        </w:r>
      </w:hyperlink>
    </w:p>
    <w:p w14:paraId="4623A274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Rapport Bronner : la bonne foi doit-elle encore excuser la diffusion de fausses informations ?</w:t>
      </w:r>
    </w:p>
    <w:p w14:paraId="601C262A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4D45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une</w:t>
      </w:r>
      <w:proofErr w:type="gramEnd"/>
      <w:r w:rsidRPr="004D45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série de recommandations pour faire face « aux dangers que l’ère numérique »</w:t>
      </w:r>
    </w:p>
    <w:p w14:paraId="32F0F3EC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https://theconversation.com/rapport-bronner-la-bonne-foi-doit-elle-encore-excuser-la-diffusion-de-fausses-informations-174846</w:t>
        </w:r>
      </w:hyperlink>
    </w:p>
    <w:p w14:paraId="60CA7654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Participation du public : la CNDP et l'Anses nouent un partenariat</w:t>
      </w:r>
    </w:p>
    <w:p w14:paraId="522A6D4D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anchor="xtor=ES-6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https://www.actu-environnement.com/ae/news/participation-public-cndp-anses-partenariat-38932.php4#xtor=ES-6</w:t>
        </w:r>
      </w:hyperlink>
    </w:p>
    <w:p w14:paraId="40AFF552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justice pénale environnementale</w:t>
      </w:r>
    </w:p>
    <w:p w14:paraId="3963162B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https://www.enm.justice.fr/sites/default/files/025RJA_La-justice-penale-environnementale.pdf</w:t>
        </w:r>
      </w:hyperlink>
    </w:p>
    <w:p w14:paraId="29563F1F" w14:textId="77777777" w:rsidR="004D456C" w:rsidRPr="004D456C" w:rsidRDefault="004D456C" w:rsidP="004D456C">
      <w:pPr>
        <w:rPr>
          <w:rFonts w:cstheme="minorHAnsi"/>
        </w:rPr>
      </w:pPr>
      <w:r w:rsidRPr="004D456C">
        <w:rPr>
          <w:rStyle w:val="lev"/>
          <w:rFonts w:cstheme="minorHAnsi"/>
          <w:b w:val="0"/>
          <w:bCs w:val="0"/>
        </w:rPr>
        <w:t>Inondations par ruissellement : comment y faire face ?</w:t>
      </w:r>
      <w:r w:rsidRPr="004D456C">
        <w:rPr>
          <w:rFonts w:cstheme="minorHAnsi"/>
        </w:rPr>
        <w:t xml:space="preserve"> </w:t>
      </w:r>
    </w:p>
    <w:p w14:paraId="6CC05762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anchor="xtor=ES-6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https://www.actu-environnement.com/ae/news/inondations-ruissellement-guide-cepri-38939.php4#xtor=ES-6</w:t>
        </w:r>
      </w:hyperlink>
    </w:p>
    <w:p w14:paraId="29E5439D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https://www.actu-environnement.com/media/pdf/news-38939-guide-pratique-ruissellement-CEPRI.pdf</w:t>
        </w:r>
      </w:hyperlink>
    </w:p>
    <w:p w14:paraId="5B5F9EFF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https://www.banquedesterritoires.fr/gestion-des-inondations-par-ruissellement-un-nouveau-guide-destine-aux-elus</w:t>
        </w:r>
      </w:hyperlink>
    </w:p>
    <w:p w14:paraId="7E6388FB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Sénat veut « bâillonner » les lanceurs d’alerte</w:t>
      </w:r>
    </w:p>
    <w:p w14:paraId="4B8AF80C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https://reporterre.net/Le-Senat-veut-baillonner-les-lanceurs-d-alerte</w:t>
        </w:r>
      </w:hyperlink>
    </w:p>
    <w:p w14:paraId="2D5ACFBC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 nouvelles données sur l'impact environnemental du numérique</w:t>
      </w:r>
    </w:p>
    <w:p w14:paraId="0FE01DF1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anchor="xtor=ES-6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https://www.actu-environnement.com/ae/news/numerique-impact-environnemental-arcep-ademe-38953.php4#xtor=ES-6</w:t>
        </w:r>
      </w:hyperlink>
    </w:p>
    <w:p w14:paraId="23E95456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Législation sur les substances chimiques — révision du règlement </w:t>
      </w:r>
      <w:proofErr w:type="spellStart"/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Reach</w:t>
      </w:r>
      <w:proofErr w:type="spellEnd"/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pour contribuer à la mise en place d’un environnement exempt de substances toxiques</w:t>
      </w:r>
    </w:p>
    <w:p w14:paraId="49551A0B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Période de consultation : 20 janvier 2022 - 15 avril 2022</w:t>
      </w:r>
    </w:p>
    <w:p w14:paraId="60D4F7AE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https://ec.europa.eu/info/law/better-regulation/have-your-say/initiatives/12959-Legislation-sur-les-substances-chimiques-revision-du-reglement-REACH-pour-contribuer-a-la-mise-en-place-d'un-environnement-exempt-de-substances-toxiques_fr</w:t>
        </w:r>
      </w:hyperlink>
    </w:p>
    <w:p w14:paraId="652EA653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AFAF5E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73E79498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Une étude confirme la forte exposition des Français au glyphosate</w:t>
      </w:r>
    </w:p>
    <w:p w14:paraId="163C7731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anchor="xtor=ES-6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https://www.actu-environnement.com/ae/news/etude-confirmation-forte-exposition-francais-glyphosate-38915.php4#xtor=ES-6</w:t>
        </w:r>
      </w:hyperlink>
    </w:p>
    <w:p w14:paraId="28B562E7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https://reporterre.net/Glyphosate-Tous-les-Francais-sont-contamines</w:t>
        </w:r>
      </w:hyperlink>
    </w:p>
    <w:p w14:paraId="519FF210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sz w:val="22"/>
          <w:szCs w:val="22"/>
        </w:rPr>
        <w:t>Recommandations en santé environnementales</w:t>
      </w:r>
    </w:p>
    <w:p w14:paraId="001627DC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i/>
          <w:iCs/>
          <w:sz w:val="22"/>
          <w:szCs w:val="22"/>
        </w:rPr>
        <w:t>« 21 ONG de la société civile proposent des politiques à mettre à l’œuvre pour un quinquennat réussi au sujet des produits chimiques dangereux »</w:t>
      </w:r>
    </w:p>
    <w:p w14:paraId="6D03C071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https://www.generations-futures.fr/wp-content/uploads/2022/01/mesures_sante_environnement_chimie_presidentielles.pdf</w:t>
        </w:r>
      </w:hyperlink>
    </w:p>
    <w:p w14:paraId="43FA9E9F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sz w:val="22"/>
          <w:szCs w:val="22"/>
        </w:rPr>
        <w:t>Pollution chimique : la planète a franchi la ligne rouge</w:t>
      </w:r>
    </w:p>
    <w:p w14:paraId="00A40CB6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sz w:val="22"/>
          <w:szCs w:val="22"/>
        </w:rPr>
        <w:t>« </w:t>
      </w:r>
      <w:r w:rsidRPr="004D456C">
        <w:rPr>
          <w:rFonts w:asciiTheme="minorHAnsi" w:hAnsiTheme="minorHAnsi" w:cstheme="minorHAnsi"/>
          <w:i/>
          <w:iCs/>
          <w:sz w:val="22"/>
          <w:szCs w:val="22"/>
        </w:rPr>
        <w:t>Entre 75 et 80 % des produits qui entrent dans l’Union européenne ne font pas l’objet de contrôles »</w:t>
      </w:r>
    </w:p>
    <w:p w14:paraId="30885884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https://reporterre.net/Pollution-chimique-la-planete-a-franchi-la-ligne-rouge</w:t>
        </w:r>
      </w:hyperlink>
    </w:p>
    <w:p w14:paraId="79B894D8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Fonts w:asciiTheme="minorHAnsi" w:hAnsiTheme="minorHAnsi" w:cstheme="minorHAnsi"/>
          <w:i/>
          <w:iCs/>
          <w:sz w:val="22"/>
          <w:szCs w:val="22"/>
        </w:rPr>
        <w:t>« 350 000 types différents de produits chimiques manufacturés sont présents sur le marché mondial »</w:t>
      </w:r>
    </w:p>
    <w:p w14:paraId="39332675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anchor="xtor=ES-6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https://www.actu-environnement.com/ae/news/limite-planetaire-produits-chimiques-etude-environmental-science-technology-38944.php4#xtor=ES-6</w:t>
        </w:r>
      </w:hyperlink>
    </w:p>
    <w:p w14:paraId="7A571BA9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Marche et vélo : moins de polluants dans l'air, mais plus de particules inhalées selon l'Inserm</w:t>
      </w:r>
    </w:p>
    <w:p w14:paraId="7ACD1555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4D45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les</w:t>
      </w:r>
      <w:proofErr w:type="gramEnd"/>
      <w:r w:rsidRPr="004D456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individus inhalent deux fois plus de carbone suie en déplacement qu'au repos »</w:t>
      </w:r>
    </w:p>
    <w:p w14:paraId="28B8504C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anchor="xtor=ES-6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https://www.actu-environnement.com/ae/news/marche-velo-polluants-air-inhalation-inserm-etude-38951.php4#xtor=ES-6</w:t>
        </w:r>
      </w:hyperlink>
    </w:p>
    <w:p w14:paraId="41ED352C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Additifs (vidéo) Trois façons de se soustraire à l’obligation d’étiquetage</w:t>
      </w:r>
    </w:p>
    <w:p w14:paraId="441DB05A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https://www.quechoisir.org/actualite-additifs-video-trois-facons-de-se-soustraire-a-l-obligation-d-etiquetage-n98200/</w:t>
        </w:r>
      </w:hyperlink>
    </w:p>
    <w:p w14:paraId="42033E98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851527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39893B08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Émissions de l'aviation : un projet de décret précise les règles de compensation des vols intérieurs</w:t>
      </w:r>
    </w:p>
    <w:p w14:paraId="60AA6EC8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anchor="xtor=ES-6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https://www.actu-environnement.com/ae/news/emissions-aviation-decret-regles-compensation-vols-interieurs-38931.php4#xtor=ES-6</w:t>
        </w:r>
      </w:hyperlink>
    </w:p>
    <w:p w14:paraId="0568D670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56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territoires connectés : une solution pour améliorer la sécurité, selon un rapport sénatorial</w:t>
      </w:r>
    </w:p>
    <w:p w14:paraId="21F729C2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4D456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https://www.maire-info.com/les-territoires-connectes-une-solution-pour-ameliorer-la-securite-selon-un-rapport-senatorial-article-26029</w:t>
        </w:r>
      </w:hyperlink>
    </w:p>
    <w:p w14:paraId="2209AB41" w14:textId="77777777" w:rsidR="004D456C" w:rsidRPr="004D456C" w:rsidRDefault="004D456C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2E9FEEDF" w:rsidR="00A22BC5" w:rsidRPr="004D456C" w:rsidRDefault="00A22BC5" w:rsidP="004D45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4D456C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0081A"/>
    <w:rsid w:val="00230495"/>
    <w:rsid w:val="00262303"/>
    <w:rsid w:val="002B78BB"/>
    <w:rsid w:val="002E6913"/>
    <w:rsid w:val="002F3557"/>
    <w:rsid w:val="00303A4D"/>
    <w:rsid w:val="003237A7"/>
    <w:rsid w:val="00350C3B"/>
    <w:rsid w:val="00357F89"/>
    <w:rsid w:val="003A0D9B"/>
    <w:rsid w:val="004D456C"/>
    <w:rsid w:val="004D4822"/>
    <w:rsid w:val="00512B74"/>
    <w:rsid w:val="00543E6E"/>
    <w:rsid w:val="00584958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A4F2D"/>
    <w:rsid w:val="008F49E0"/>
    <w:rsid w:val="00931E6F"/>
    <w:rsid w:val="00945ADE"/>
    <w:rsid w:val="00967A4D"/>
    <w:rsid w:val="009A3504"/>
    <w:rsid w:val="009B7113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log.mylabel.io/nutri-perso-aliments-score-nutritionnel-personnalise" TargetMode="External"/><Relationship Id="rId18" Type="http://schemas.openxmlformats.org/officeDocument/2006/relationships/hyperlink" Target="https://www.linfodurable.fr/conso/comment-reduire-son-impact-environnemental-sur-les-moteurs-de-recherche-30334" TargetMode="External"/><Relationship Id="rId26" Type="http://schemas.openxmlformats.org/officeDocument/2006/relationships/hyperlink" Target="https://www.actu-environnement.com/ae/news/retenue-caussade-cour-appel-peines-38913.php4" TargetMode="External"/><Relationship Id="rId39" Type="http://schemas.openxmlformats.org/officeDocument/2006/relationships/hyperlink" Target="https://www.euractiv.fr/section/agriculture-alimentation/news/manger-sain-devient-plus-cher-en-france/" TargetMode="External"/><Relationship Id="rId21" Type="http://schemas.openxmlformats.org/officeDocument/2006/relationships/hyperlink" Target="https://www.linfodurable.fr/conso/climat-la-consommation-de-biens-et-dobjets-responsable-du-rechauffement-30452" TargetMode="External"/><Relationship Id="rId34" Type="http://schemas.openxmlformats.org/officeDocument/2006/relationships/hyperlink" Target="https://www.actu-environnement.com/ae/news/batterie-thermique-optimisation-autoconsommation-solaire-38956.php4" TargetMode="External"/><Relationship Id="rId42" Type="http://schemas.openxmlformats.org/officeDocument/2006/relationships/hyperlink" Target="https://www.actu-environnement.com/ae/news/reacteur1-penly-corrosion-38911.php4" TargetMode="External"/><Relationship Id="rId47" Type="http://schemas.openxmlformats.org/officeDocument/2006/relationships/hyperlink" Target="https://www.enm.justice.fr/sites/default/files/025RJA_La-justice-penale-environnementale.pdf" TargetMode="External"/><Relationship Id="rId50" Type="http://schemas.openxmlformats.org/officeDocument/2006/relationships/hyperlink" Target="https://www.banquedesterritoires.fr/gestion-des-inondations-par-ruissellement-un-nouveau-guide-destine-aux-elus" TargetMode="External"/><Relationship Id="rId55" Type="http://schemas.openxmlformats.org/officeDocument/2006/relationships/hyperlink" Target="https://reporterre.net/Glyphosate-Tous-les-Francais-sont-contamines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reporterre.net/Taxe-carbone-deforestation-L-UE-cherche-ses-priorites-pour-le-clima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tu-environnement.com/ae/news/sixieme-extinction-masse-especes-observation-inertebres-etude-biological-reviews-38914.php4" TargetMode="External"/><Relationship Id="rId29" Type="http://schemas.openxmlformats.org/officeDocument/2006/relationships/hyperlink" Target="https://theconversation.com/nucleaire-en-france-un-peu-beaucoup-passionnement-a-la-folie-175000" TargetMode="External"/><Relationship Id="rId11" Type="http://schemas.openxmlformats.org/officeDocument/2006/relationships/hyperlink" Target="https://reporterre.net/Des-paysans-inventent-leurs-outils-pour-se-liberer-de-l-industrie" TargetMode="External"/><Relationship Id="rId24" Type="http://schemas.openxmlformats.org/officeDocument/2006/relationships/hyperlink" Target="https://reporterre.net/Barrage-de-Caussade-les-commanditaires-condamnes-en-appel" TargetMode="External"/><Relationship Id="rId32" Type="http://schemas.openxmlformats.org/officeDocument/2006/relationships/hyperlink" Target="https://campagnesetenvironnement.fr/methanisation-lancement-dun-site-dinformation-grand-public/" TargetMode="External"/><Relationship Id="rId37" Type="http://schemas.openxmlformats.org/officeDocument/2006/relationships/hyperlink" Target="https://reporterre.net/Isolation-chaudieres-Les-nouvelles-aides-ne-nous-rechaufferont-pas" TargetMode="External"/><Relationship Id="rId40" Type="http://schemas.openxmlformats.org/officeDocument/2006/relationships/hyperlink" Target="https://www.banquedesterritoires.fr/surendettement-la-situation-continue-de-sameliorer-nettement-en-2021" TargetMode="External"/><Relationship Id="rId45" Type="http://schemas.openxmlformats.org/officeDocument/2006/relationships/hyperlink" Target="https://theconversation.com/rapport-bronner-la-bonne-foi-doit-elle-encore-excuser-la-diffusion-de-fausses-informations-174846" TargetMode="External"/><Relationship Id="rId53" Type="http://schemas.openxmlformats.org/officeDocument/2006/relationships/hyperlink" Target="https://ec.europa.eu/info/law/better-regulation/have-your-say/initiatives/12959-Legislation-sur-les-substances-chimiques-revision-du-reglement-REACH-pour-contribuer-a-la-mise-en-place-d&#8217;un-environnement-exempt-de-substances-toxiques_fr" TargetMode="External"/><Relationship Id="rId58" Type="http://schemas.openxmlformats.org/officeDocument/2006/relationships/hyperlink" Target="https://www.actu-environnement.com/ae/news/limite-planetaire-produits-chimiques-etude-environmental-science-technology-38944.php4" TargetMode="External"/><Relationship Id="rId5" Type="http://schemas.openxmlformats.org/officeDocument/2006/relationships/hyperlink" Target="https://www.euractiv.fr/section/energie/news/ue-les-27-determines-a-verdir-leurs-importations-divises-sur-lenergie/" TargetMode="External"/><Relationship Id="rId61" Type="http://schemas.openxmlformats.org/officeDocument/2006/relationships/hyperlink" Target="https://www.actu-environnement.com/ae/news/emissions-aviation-decret-regles-compensation-vols-interieurs-38931.php4" TargetMode="External"/><Relationship Id="rId19" Type="http://schemas.openxmlformats.org/officeDocument/2006/relationships/hyperlink" Target="https://theconversation.com/le-benefice-environnemental-dun-smartphone-reconditionne-est-de-77-a-91-superieur-a-celui-dun-equipement-neuf-174976" TargetMode="External"/><Relationship Id="rId14" Type="http://schemas.openxmlformats.org/officeDocument/2006/relationships/hyperlink" Target="https://sante-terre-vivant.fr/presentation/Digestats" TargetMode="External"/><Relationship Id="rId22" Type="http://schemas.openxmlformats.org/officeDocument/2006/relationships/hyperlink" Target="https://www.la-croix.com/Culture/Lynx-loeil-aiguise-dun-documentariste-2022-01-20-1201195897" TargetMode="External"/><Relationship Id="rId27" Type="http://schemas.openxmlformats.org/officeDocument/2006/relationships/hyperlink" Target="http://www.eauxglacees.com/ICPE-effluents-agro-industriels-et" TargetMode="External"/><Relationship Id="rId30" Type="http://schemas.openxmlformats.org/officeDocument/2006/relationships/hyperlink" Target="https://www.actu-environnement.com/ae/news/interview-xavier-daval-innovation-solaire-2021-38945.php4" TargetMode="External"/><Relationship Id="rId35" Type="http://schemas.openxmlformats.org/officeDocument/2006/relationships/hyperlink" Target="https://www.actu-environnement.com/ae/news/plafond-arenh-hausse-prix-electricite-38912.php4" TargetMode="External"/><Relationship Id="rId43" Type="http://schemas.openxmlformats.org/officeDocument/2006/relationships/hyperlink" Target="https://reporterre.net/Ils-sont-tres-angoisses-EDF-face-aux-pannes-de-reacteurs-nucleaires" TargetMode="External"/><Relationship Id="rId48" Type="http://schemas.openxmlformats.org/officeDocument/2006/relationships/hyperlink" Target="https://www.actu-environnement.com/ae/news/inondations-ruissellement-guide-cepri-38939.php4" TargetMode="External"/><Relationship Id="rId56" Type="http://schemas.openxmlformats.org/officeDocument/2006/relationships/hyperlink" Target="https://www.generations-futures.fr/wp-content/uploads/2022/01/mesures_sante_environnement_chimie_presidentielles.pdf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eporterre.net/Numerique-dans-les-fermes-les-agriculteurs-font-de-la-resistance" TargetMode="External"/><Relationship Id="rId51" Type="http://schemas.openxmlformats.org/officeDocument/2006/relationships/hyperlink" Target="https://reporterre.net/Le-Senat-veut-baillonner-les-lanceurs-d-alert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ampagnesetenvironnement.fr/pour-completer-et-personnaliser-le-nutri-score-mylabel-lance-le-nutri-perso/" TargetMode="External"/><Relationship Id="rId17" Type="http://schemas.openxmlformats.org/officeDocument/2006/relationships/hyperlink" Target="https://revue-sesame-inrae.fr/covid-19-maladies-de-lanthropocene-pour-une-approche-de-sante-globale-reposant-sur-la-biodiversite-1-2/" TargetMode="External"/><Relationship Id="rId25" Type="http://schemas.openxmlformats.org/officeDocument/2006/relationships/hyperlink" Target="https://fne.asso.fr/communique-presse/barrage-illegal-de-caussade-la-chambre-d-agriculture-condamnee" TargetMode="External"/><Relationship Id="rId33" Type="http://schemas.openxmlformats.org/officeDocument/2006/relationships/hyperlink" Target="https://www.methafrance.fr/" TargetMode="External"/><Relationship Id="rId38" Type="http://schemas.openxmlformats.org/officeDocument/2006/relationships/hyperlink" Target="https://www.60millions-mag.com/2022/01/17/produits-menagers-le-fait-maison-est-il-moins-cher-19591" TargetMode="External"/><Relationship Id="rId46" Type="http://schemas.openxmlformats.org/officeDocument/2006/relationships/hyperlink" Target="https://www.actu-environnement.com/ae/news/participation-public-cndp-anses-partenariat-38932.php4" TargetMode="External"/><Relationship Id="rId59" Type="http://schemas.openxmlformats.org/officeDocument/2006/relationships/hyperlink" Target="https://www.actu-environnement.com/ae/news/marche-velo-polluants-air-inhalation-inserm-etude-38951.php4" TargetMode="External"/><Relationship Id="rId20" Type="http://schemas.openxmlformats.org/officeDocument/2006/relationships/hyperlink" Target="https://www.quechoisir.org/actualite-produits-en-panne-de-plus-en-plus-de-pieces-detachees-d-occasion-n97996/" TargetMode="External"/><Relationship Id="rId41" Type="http://schemas.openxmlformats.org/officeDocument/2006/relationships/hyperlink" Target="https://www.francebleu.fr/infos/environnement/des-reacteurs-nucleaires-francais-arretes-jusqu-a-la-fin-2022-pour-des-problemes-de-corrosion-1642240751" TargetMode="External"/><Relationship Id="rId54" Type="http://schemas.openxmlformats.org/officeDocument/2006/relationships/hyperlink" Target="https://www.actu-environnement.com/ae/news/etude-confirmation-forte-exposition-francais-glyphosate-38915.php4" TargetMode="External"/><Relationship Id="rId62" Type="http://schemas.openxmlformats.org/officeDocument/2006/relationships/hyperlink" Target="https://www.maire-info.com/les-territoires-connectes-une-solution-pour-ameliorer-la-securite-selon-un-rapport-senatorial-article-2602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politique/news/green-deal-paris-veut-une-veritable-souverainete-ecologique-de-leurope/" TargetMode="External"/><Relationship Id="rId15" Type="http://schemas.openxmlformats.org/officeDocument/2006/relationships/hyperlink" Target="https://www.methafrance.fr/comprendre-la-methanisation/maintien-equilibre-des-sols" TargetMode="External"/><Relationship Id="rId23" Type="http://schemas.openxmlformats.org/officeDocument/2006/relationships/hyperlink" Target="https://www.nouvelobs.com/videos/x86zo6j.DMT/pour-sauver-l-ocean-on-ne-peut-plus-attendre-l-appel-de-six-specialistes.html" TargetMode="External"/><Relationship Id="rId28" Type="http://schemas.openxmlformats.org/officeDocument/2006/relationships/hyperlink" Target="https://theconversation.com/comment-recycle-t-on-les-panneaux-solaires-174715" TargetMode="External"/><Relationship Id="rId36" Type="http://schemas.openxmlformats.org/officeDocument/2006/relationships/hyperlink" Target="https://www.franceinter.fr/economie/selon-oxfam-la-fortune-des-milliardaires-a-plus-augmente-depuis-le-debut-de-la-pandemie-qu-en-une-decennie" TargetMode="External"/><Relationship Id="rId49" Type="http://schemas.openxmlformats.org/officeDocument/2006/relationships/hyperlink" Target="https://www.actu-environnement.com/media/pdf/news-38939-guide-pratique-ruissellement-CEPRI.pdf" TargetMode="External"/><Relationship Id="rId57" Type="http://schemas.openxmlformats.org/officeDocument/2006/relationships/hyperlink" Target="https://reporterre.net/Pollution-chimique-la-planete-a-franchi-la-ligne-rouge" TargetMode="External"/><Relationship Id="rId10" Type="http://schemas.openxmlformats.org/officeDocument/2006/relationships/hyperlink" Target="https://reporterre.net/Plus-de-campagne-ni-d-agriculteur-bienvenue-dans-une-ferme-high-tech" TargetMode="External"/><Relationship Id="rId31" Type="http://schemas.openxmlformats.org/officeDocument/2006/relationships/hyperlink" Target="https://www.actu-environnement.com/ae/news/RE2020-constructions-neuves-decarbonation-38941.php4" TargetMode="External"/><Relationship Id="rId44" Type="http://schemas.openxmlformats.org/officeDocument/2006/relationships/hyperlink" Target="https://www.francetvinfo.fr/economie/energie/corrosion-sur-les-reacteurs-nucleaires-ces-microfissures-pourraient-causer-la-rupture-de-ce-circuit-alerte-un-expert_4917221.html" TargetMode="External"/><Relationship Id="rId52" Type="http://schemas.openxmlformats.org/officeDocument/2006/relationships/hyperlink" Target="https://www.actu-environnement.com/ae/news/numerique-impact-environnemental-arcep-ademe-38953.php4" TargetMode="External"/><Relationship Id="rId60" Type="http://schemas.openxmlformats.org/officeDocument/2006/relationships/hyperlink" Target="https://www.quechoisir.org/actualite-additifs-video-trois-facons-de-se-soustraire-a-l-obligation-d-etiquetage-n98200/" TargetMode="External"/><Relationship Id="rId4" Type="http://schemas.openxmlformats.org/officeDocument/2006/relationships/hyperlink" Target="https://news.un.org/fr/gallery/451072" TargetMode="External"/><Relationship Id="rId9" Type="http://schemas.openxmlformats.org/officeDocument/2006/relationships/hyperlink" Target="https://reporterre.net/Etat-et-fabricants-de-pesticides-arrosent-l-agriculture-numer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2824</Words>
  <Characters>15537</Characters>
  <Application>Microsoft Office Word</Application>
  <DocSecurity>0</DocSecurity>
  <Lines>129</Lines>
  <Paragraphs>36</Paragraphs>
  <ScaleCrop>false</ScaleCrop>
  <Company/>
  <LinksUpToDate>false</LinksUpToDate>
  <CharactersWithSpaces>18325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9</cp:revision>
  <dcterms:created xsi:type="dcterms:W3CDTF">2021-12-20T13:45:00Z</dcterms:created>
  <dcterms:modified xsi:type="dcterms:W3CDTF">2022-01-23T10:21:00Z</dcterms:modified>
</cp:coreProperties>
</file>