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77605CAC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221879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AC0A23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L’écologie nationale de Marine Le Pen : du nationalisme sans écologie »</w:t>
      </w:r>
    </w:p>
    <w:p w14:paraId="6B1B42B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</w:t>
      </w:r>
      <w:proofErr w:type="gramStart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tribune</w:t>
      </w:r>
      <w:proofErr w:type="gramEnd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Pr="00221879">
        <w:rPr>
          <w:rFonts w:asciiTheme="minorHAnsi" w:hAnsiTheme="minorHAnsi" w:cstheme="minorHAnsi"/>
          <w:i/>
          <w:iCs/>
          <w:sz w:val="22"/>
          <w:szCs w:val="22"/>
        </w:rPr>
        <w:t xml:space="preserve">Arnaud </w:t>
      </w:r>
      <w:proofErr w:type="spellStart"/>
      <w:r w:rsidRPr="00221879">
        <w:rPr>
          <w:rFonts w:asciiTheme="minorHAnsi" w:hAnsiTheme="minorHAnsi" w:cstheme="minorHAnsi"/>
          <w:i/>
          <w:iCs/>
          <w:sz w:val="22"/>
          <w:szCs w:val="22"/>
        </w:rPr>
        <w:t>Gossement</w:t>
      </w:r>
      <w:proofErr w:type="spellEnd"/>
      <w:r w:rsidRPr="00221879">
        <w:rPr>
          <w:rFonts w:asciiTheme="minorHAnsi" w:hAnsiTheme="minorHAnsi" w:cstheme="minorHAnsi"/>
          <w:i/>
          <w:iCs/>
          <w:sz w:val="22"/>
          <w:szCs w:val="22"/>
        </w:rPr>
        <w:t xml:space="preserve"> Docteur en droit, avocat spécialiste du droit de l’environnement, enseignant)</w:t>
      </w:r>
      <w:r w:rsidRPr="00221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B253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https://www.la-croix.com/Debats/Lecologie-nationale-Marine-Le-Pen-nationalisme-sans-ecologie-2022-04-15-1201210576</w:t>
        </w:r>
      </w:hyperlink>
    </w:p>
    <w:p w14:paraId="652ECA5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Lettre ouverte : plus d'écologie dans le débat de l'entre-deux-tours</w:t>
      </w:r>
    </w:p>
    <w:p w14:paraId="4F15BAB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https://www.linfodurable.fr/politique/lettre-ouverte-plus-decologie-dans-le-debat-de-lentre-deux-tours-31831</w:t>
        </w:r>
      </w:hyperlink>
    </w:p>
    <w:p w14:paraId="0FA88DB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https://reporterre.net/Macron-Le-Pen-on-a-compare-les-programmes</w:t>
        </w:r>
      </w:hyperlink>
    </w:p>
    <w:p w14:paraId="5050944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https://www.linfodurable.fr/politique/presidentielle-quelle-place-pour-lecologie-dans-le-debat-de-lentre-deux-tours-31874</w:t>
        </w:r>
      </w:hyperlink>
    </w:p>
    <w:p w14:paraId="3E54F428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Il n’y a rien de tel que notre maison </w:t>
      </w:r>
    </w:p>
    <w:p w14:paraId="5C277B3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i/>
          <w:iCs/>
          <w:sz w:val="22"/>
          <w:szCs w:val="22"/>
        </w:rPr>
        <w:t>« À l’occasion du Jour de la Terre, nous célébrons notre maison – celle que nous avons tous en partage, la seule que nous ayons. »</w:t>
      </w:r>
      <w:r w:rsidRPr="00221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AFFC1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https://stories.undp.org/il-ny-a-rien-de-tel-que-notre-maison</w:t>
        </w:r>
      </w:hyperlink>
    </w:p>
    <w:p w14:paraId="0768221C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F12E9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F94327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En cartes : comment a évolué l’utilisation de pesticides dans les communes françaises depuis 2017 ?</w:t>
      </w:r>
    </w:p>
    <w:p w14:paraId="7360C52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https://www.lemonde.fr/les-decodeurs/article/2022/04/17/en-cartes-comment-a-evolue-l-utilisation-de-pesticides-dans-les-communes-francaises-depuis-2017_6122537_4355770.html</w:t>
        </w:r>
      </w:hyperlink>
    </w:p>
    <w:p w14:paraId="6277BBA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Parlons-nous trop du « bien-être animal » ?</w:t>
      </w:r>
    </w:p>
    <w:p w14:paraId="26681F0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https://theconversation.com/parlons-nous-trop-du-bien-etre-animal-180166</w:t>
        </w:r>
      </w:hyperlink>
    </w:p>
    <w:p w14:paraId="037B7CC8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L’industrie veut croquer le label « fromage fermier »</w:t>
      </w:r>
    </w:p>
    <w:p w14:paraId="336EB65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https://reporterre.net/Fromage-le-label-fermier-menace-par-un-decret-Fromage-Le-caractere-artisanal-du-label</w:t>
        </w:r>
      </w:hyperlink>
    </w:p>
    <w:p w14:paraId="3955C52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Comment faire du pain maison ?</w:t>
      </w:r>
    </w:p>
    <w:p w14:paraId="2A784C3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https://www.france.tv/france-2/telematin/3068967-gourmand-votre-pain-maison.html</w:t>
        </w:r>
      </w:hyperlink>
    </w:p>
    <w:p w14:paraId="640FDF6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Pénurie d’huile de tournesol : “On doit rééduquer les gens à consommer là où ils vivent” estime un producteur bio</w:t>
      </w:r>
    </w:p>
    <w:p w14:paraId="4FFA1F9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https://france3-regions.francetvinfo.fr/bourgogne-franche-comte/jura/lons-le-saunier/penurie-d-huile-de-tournesol-on-doit-reeduquer-les-gens-a-consommer-la-ou-ils-vivent-estime-un-producteur-bio-2529140.html</w:t>
        </w:r>
      </w:hyperlink>
    </w:p>
    <w:p w14:paraId="499B1EB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F69FD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65F900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Sylvothérapie</w:t>
      </w:r>
      <w:proofErr w:type="spellEnd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les vertus cachées des arbres</w:t>
      </w:r>
    </w:p>
    <w:p w14:paraId="0B25B6A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https://www.linfodurable.fr/sante/sylvotherapie-les-vertus-cachees-des-arbres-31789</w:t>
        </w:r>
      </w:hyperlink>
    </w:p>
    <w:p w14:paraId="40DD41D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https://www.lemonde.fr/culture/article/2022/04/14/le-murmure-de-la-foret-quand-les-arbres-parlent-arte-part-a-la-decouverte-de-l-internet-de-la-foret_6122211_3246.html</w:t>
        </w:r>
      </w:hyperlink>
    </w:p>
    <w:p w14:paraId="0334BEA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ville, les arbres favorisent aussi la biodiversité</w:t>
      </w:r>
    </w:p>
    <w:p w14:paraId="198236A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https://theconversation.com/en-ville-les-arbres-favorisent-aussi-la-biodiversite-181093</w:t>
        </w:r>
      </w:hyperlink>
    </w:p>
    <w:p w14:paraId="33776A6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Pays d’origine La transparence fait enfin son miel !</w:t>
      </w:r>
    </w:p>
    <w:p w14:paraId="073ACC9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https://www.quechoisir.org/billet-du-president-pays-d-origine-n100104/</w:t>
        </w:r>
      </w:hyperlink>
    </w:p>
    <w:p w14:paraId="75C6788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préserver la biodiversité, misons sur l’agriculture biologique !</w:t>
      </w:r>
    </w:p>
    <w:p w14:paraId="5A0B4A3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https://fne.asso.fr/actualite/pour-preserver-la-biodiversite-misons-sur-l-agriculture-biologique</w:t>
        </w:r>
      </w:hyperlink>
    </w:p>
    <w:p w14:paraId="7E2B9C4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"Ce n'est plus de la chasse, c'est de l'élevage" : les agriculteurs de Côte-d'Or enragent face aux sangliers</w:t>
      </w:r>
    </w:p>
    <w:p w14:paraId="6A16A69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https://www.francebleu.fr/infos/agriculture-peche/ce-n-est-plus-de-la-chasse-c-est-de-l-elevage-les-agriculteurs-de-cote-d-or-enragent-face-aux-1650554036</w:t>
        </w:r>
      </w:hyperlink>
    </w:p>
    <w:p w14:paraId="02017FD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93240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DDA7CE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stratégie nationale de réduction des emballages plastiques est adoptée</w:t>
      </w:r>
    </w:p>
    <w:p w14:paraId="01F6C8F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https://www.banquedesterritoires.fr/la-strategie-nationale-de-reduction-des-emballages-plastiques-est-adoptee</w:t>
        </w:r>
      </w:hyperlink>
    </w:p>
    <w:p w14:paraId="738983A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https://www.maire-info.com/la-strategie-lutte-contre-les-emballages-plastique-usage-unique-se-met-en-place-article-26332</w:t>
        </w:r>
      </w:hyperlink>
    </w:p>
    <w:p w14:paraId="7D8C6D2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nationale « 3R » pour la Réduction, le Réemploi et le Recyclage des emballages en plastique à usage unique et décrets 3R quinquennaux</w:t>
      </w:r>
    </w:p>
    <w:p w14:paraId="0F44F0C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https://www.ecologie.gouv.fr/lutte-contre-pollution-plastique</w:t>
        </w:r>
      </w:hyperlink>
    </w:p>
    <w:p w14:paraId="62D4BF6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https://www.ecologie.gouv.fr/sites/default/files/Consulter%20la%20Stratégie%203R%20pour%20les%20emballages%20en%20plastique%20%C3%A0%20usage%20unique.pdf</w:t>
        </w:r>
      </w:hyperlink>
    </w:p>
    <w:p w14:paraId="16BFC17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https://www.ecologie.gouv.fr/sites/default/files/Annexes%20-%20Stratégie%203R%20.pdf</w:t>
        </w:r>
      </w:hyperlink>
    </w:p>
    <w:p w14:paraId="556DAD0C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https://www.ecologie.gouv.fr/sites/default/files/Télercharger%20le%20résumé%20du%20rapport.pdf</w:t>
        </w:r>
      </w:hyperlink>
    </w:p>
    <w:p w14:paraId="6B9495C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L'Ademe</w:t>
      </w:r>
      <w:proofErr w:type="spellEnd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invite les industriels à auditer leur stratégie de décarbonation</w:t>
      </w:r>
    </w:p>
    <w:p w14:paraId="3E41D24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https://www.actu-environnement.com/ae/news/ademe-industriels-audit-strategie-decarbonation-39480.php4#xtor=ES-6</w:t>
        </w:r>
      </w:hyperlink>
    </w:p>
    <w:p w14:paraId="7E2C941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de produits en vrac : comment la mettre en place en toute sécurité ?</w:t>
      </w:r>
    </w:p>
    <w:p w14:paraId="0F39BC8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https://theconversation.com/vente-de-produits-en-vrac-comment-la-mettre-en-place-en-toute-securite-176196</w:t>
        </w:r>
      </w:hyperlink>
    </w:p>
    <w:p w14:paraId="3501507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77E60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8BF7DD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Jean-Patrick Masson alerte sur la faible recharge de la nappe phréatique Dijon sud</w:t>
      </w:r>
    </w:p>
    <w:p w14:paraId="554C8EC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https://www.infos-dijon.com/news/vie-locale/vie-locale/environnement-jean-patrick-masson-alerte-sur-la-faible-recharge-de-la-nappe-phreatique-dijon-sud.html</w:t>
        </w:r>
      </w:hyperlink>
    </w:p>
    <w:p w14:paraId="750D6B8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Décret n° 2022-612 du 21 avril 2022 instituant un délégué interministériel en charge du suivi des conclusions du Varenne agricole de l'eau</w:t>
      </w:r>
    </w:p>
    <w:p w14:paraId="1EE3566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https://www.legifrance.gouv.fr/jorf/id/JORFTEXT000045639020</w:t>
        </w:r>
      </w:hyperlink>
    </w:p>
    <w:p w14:paraId="1276ECD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699148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7F75D6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Appareils de chauffage au bois : rebond du marché en 2021</w:t>
      </w:r>
    </w:p>
    <w:p w14:paraId="57C842E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https://www.actu-environnement.com/ae/news/appareils-chauffage-bois-rebond-marche-2021-observatoire-observer-39473.php4#xtor=ES-6</w:t>
        </w:r>
      </w:hyperlink>
    </w:p>
    <w:p w14:paraId="38BBF1C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plan nucléaire pour la France ? Quand l’histoire éclaire l’actualité</w:t>
      </w:r>
    </w:p>
    <w:p w14:paraId="1D38742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https://theconversation.com/un-nouveau-plan-nucleaire-pour-la-france-quand-lhistoire-eclaire-lactualite-181513</w:t>
        </w:r>
      </w:hyperlink>
    </w:p>
    <w:p w14:paraId="19CBFF5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Amorce demande une "vraie stratégie de soutien" à la valorisation énergétique des déchets et des énergies fatales</w:t>
      </w:r>
    </w:p>
    <w:p w14:paraId="420F6EE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"une ressource énergétique nationale insuffisamment exploitée dans nos territoires"</w:t>
      </w:r>
    </w:p>
    <w:p w14:paraId="651EFDB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https://www.banquedesterritoires.fr/amorce-demande-une-vraie-strategie-de-soutien-la-valorisation-energetique-des-dechets-et-des</w:t>
        </w:r>
      </w:hyperlink>
    </w:p>
    <w:p w14:paraId="70F764B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DF8C28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410C60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L'UE débloque un milliard d'euros en faveur de la protection de l'océan</w:t>
      </w:r>
    </w:p>
    <w:p w14:paraId="728AD3A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xtor=ES-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https://www.actu-environnement.com/ae/news/UE-deblocage-un-milliard-euros-protection-ocean-39469.php4#xtor=ES-6</w:t>
        </w:r>
      </w:hyperlink>
    </w:p>
    <w:p w14:paraId="52E6ECA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Téléphonie, Internet Comment réagir face aux augmentations de tarifs</w:t>
      </w:r>
    </w:p>
    <w:p w14:paraId="0011E96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https://www.quechoisir.org/conseils-telephonie-internet-comment-reagir-face-aux-augmentations-de-tarifs-n100032/</w:t>
        </w:r>
      </w:hyperlink>
    </w:p>
    <w:p w14:paraId="4A33343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gros gestionnaires d'actifs continuent d'investir dans les énergies fossiles</w:t>
      </w:r>
    </w:p>
    <w:p w14:paraId="2966CCC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https://www.actu-environnement.com/ae/news/reclaim-finance-actionnaires-investissement-energies-fossiles-39488.php4#xtor=ES-6</w:t>
        </w:r>
      </w:hyperlink>
    </w:p>
    <w:p w14:paraId="67CA57D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L’équation nouvelle de la dette dans le prochain quinquennat</w:t>
      </w:r>
    </w:p>
    <w:p w14:paraId="5897B3E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https://www.telos-eu.com/fr/economie/lequation-nouvelle-de-la-dette-dans-le-prochain-qu.html</w:t>
        </w:r>
      </w:hyperlink>
    </w:p>
    <w:p w14:paraId="4EDCBF7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prix : la continuité des services publics d'eau et d'assainissement pourrait être mise en péril, alerte la FNCCR</w:t>
      </w:r>
    </w:p>
    <w:p w14:paraId="05AA145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hausse</w:t>
      </w:r>
      <w:proofErr w:type="gramEnd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prix des réactifs et de l'énergie nécessaires à la potabilisation de l'eau et à la dépollution des eaux usées »</w:t>
      </w:r>
    </w:p>
    <w:p w14:paraId="68DA4A5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https://www.banquedesterritoires.fr/hausse-des-prix-la-continuite-des-services-publics-deau-et-dassainissement-pourrait-etre-mise-en</w:t>
        </w:r>
      </w:hyperlink>
    </w:p>
    <w:p w14:paraId="19626FB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de cohésion : les comités État-régions légèrement revus pour 2021-2027</w:t>
      </w:r>
    </w:p>
    <w:p w14:paraId="70650C08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dont</w:t>
      </w:r>
      <w:proofErr w:type="gramEnd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la principale tient à la sortie du </w:t>
      </w:r>
      <w:proofErr w:type="spellStart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Feader</w:t>
      </w:r>
      <w:proofErr w:type="spellEnd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ce champ »</w:t>
      </w:r>
    </w:p>
    <w:p w14:paraId="6F8B8A7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https://www.banquedesterritoires.fr/politique-de-cohesion-les-comites-etat-regions-legerement-revus-pour-2021-2027</w:t>
        </w:r>
      </w:hyperlink>
    </w:p>
    <w:p w14:paraId="574BBEF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chasse aux promos, ça rapporte !</w:t>
      </w:r>
    </w:p>
    <w:p w14:paraId="0FE8D09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https://www.60millions-mag.com/2022/04/21/la-chasse-aux-promos-ca-rapporte-19952</w:t>
        </w:r>
      </w:hyperlink>
    </w:p>
    <w:p w14:paraId="7196C45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8 conducteurs sur 10 sont seuls en voiture le matin, selon une étude de Vinci</w:t>
      </w:r>
    </w:p>
    <w:p w14:paraId="3FF6F9C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https://www.francetvinfo.fr/economie/automobile/huit-conducteurs-sur-dix-sont-seuls-en-voiture-le-matin-selon-une-etude-de-vinci_5097817.html</w:t>
        </w:r>
      </w:hyperlink>
    </w:p>
    <w:p w14:paraId="00D8F56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4A328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F821A6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Toxic</w:t>
      </w:r>
      <w:proofErr w:type="spellEnd"/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Tour ou la beauté mortifère de la pollution</w:t>
      </w:r>
    </w:p>
    <w:p w14:paraId="5D3C865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https://www.wedemain.fr/ralentir/toxic-tour-ou-la-beaute-mortifere-de-la-pollution/</w:t>
        </w:r>
      </w:hyperlink>
    </w:p>
    <w:p w14:paraId="75FAF61C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personnelles Ce qu’il faut répondre au message d’EDF</w:t>
      </w:r>
    </w:p>
    <w:p w14:paraId="37C0766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https://www.quechoisir.org/actualite-donnees-personnelles-ce-qu-il-faut-repondre-au-message-d-edf-n100108/</w:t>
        </w:r>
      </w:hyperlink>
    </w:p>
    <w:p w14:paraId="6D8A116C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Quatre autres réacteurs nucléaires pourraient être touchés par la corrosion</w:t>
      </w:r>
    </w:p>
    <w:p w14:paraId="64CB403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https://reporterre.net/Des-corrosions-potentielles-detectees-sur-quatre-nouveaux-reacteurs-nucleaires</w:t>
        </w:r>
      </w:hyperlink>
    </w:p>
    <w:p w14:paraId="646A574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minière : les maladies sont désormais « la faute de la victime »</w:t>
      </w:r>
    </w:p>
    <w:p w14:paraId="5EA29FC5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https://reporterre.net/Pollution-miniere-les-maladies-sont-desormais-la-faute-de-la-victime</w:t>
        </w:r>
      </w:hyperlink>
    </w:p>
    <w:p w14:paraId="1FD84121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l’Autorité environnementale épingle l’excès d’attentisme des plans et projets</w:t>
      </w:r>
    </w:p>
    <w:p w14:paraId="46474C6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https://www.banquedesterritoires.fr/transition-ecologique-lautorite-environnementale-epingle-lexces-dattentisme-des-plans-et-projets</w:t>
        </w:r>
      </w:hyperlink>
    </w:p>
    <w:p w14:paraId="384BEFB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arnaque à la carte Vitale cible ses victimes par SMS, les cas se multiplient en France</w:t>
      </w:r>
    </w:p>
    <w:p w14:paraId="54379AC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https://www.francebleu.fr/infos/faits-divers-justice/une-nouvelle-arnaque-a-la-carte-vitale-cible-ses-victimes-par-sms-les-cas-se-multiplient-en-france-1650620793</w:t>
        </w:r>
      </w:hyperlink>
    </w:p>
    <w:p w14:paraId="74392AE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2F56E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326A3B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Crises alimentaires chez </w:t>
      </w:r>
      <w:proofErr w:type="spellStart"/>
      <w:r w:rsidRPr="00221879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Buitoni</w:t>
      </w:r>
      <w:proofErr w:type="spellEnd"/>
      <w:r w:rsidRPr="00221879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, Lactalis et Ferrero : le cadre réglementaire est-il insuffisant ?</w:t>
      </w:r>
    </w:p>
    <w:p w14:paraId="3C640A6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https://theconversation.com/crises-alimentaires-chez-buitoni-lactalis-et-ferrero-le-cadre-reglementaire-est-il-insuffisant-181359</w:t>
        </w:r>
      </w:hyperlink>
    </w:p>
    <w:p w14:paraId="64F030F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Perturbateurs endocriniens : pourquoi les remplaçants du bisphénol A posent aussi problème</w:t>
      </w:r>
    </w:p>
    <w:p w14:paraId="6D925C5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https://theconversation.com/perturbateurs-endocriniens-pourquoi-les-remplacants-du-bisphenol-a-posent-aussi-probleme-155772</w:t>
        </w:r>
      </w:hyperlink>
    </w:p>
    <w:p w14:paraId="22EEAC0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Pesticides : comment ignorer ce que l’on sait ?</w:t>
      </w:r>
    </w:p>
    <w:p w14:paraId="3949C08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http://secretstoxiques.fr/2022/04/19/pesticides-comment-ignorer-ce-que-lon-sait-interview-avec-jean-noel-jouzel-sociologue/</w:t>
        </w:r>
      </w:hyperlink>
    </w:p>
    <w:p w14:paraId="5D6C329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Fonts w:asciiTheme="minorHAnsi" w:hAnsiTheme="minorHAnsi" w:cstheme="minorHAnsi"/>
          <w:sz w:val="22"/>
          <w:szCs w:val="22"/>
        </w:rPr>
        <w:t>Colorants, conservateurs... du poison dans nos assiettes ?</w:t>
      </w:r>
    </w:p>
    <w:p w14:paraId="1ADEB1FD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https://www.france.tv/france-5/enquete-de-sante/3186484-colorants-conservateurs-du-poison-dans-nos-assiettes.html</w:t>
        </w:r>
      </w:hyperlink>
    </w:p>
    <w:p w14:paraId="6C5F018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CAE1A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9407BE4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l’artificialisation des sols : l’ordonnance simplifiant les procédures d’urbanisme et environnementales en consultation</w:t>
      </w:r>
    </w:p>
    <w:p w14:paraId="69DDD60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https://www.banquedesterritoires.fr/lutte-contre-lartificialisation-des-sols-lordonnance-simplifiant-les-procedures-durbanisme-et</w:t>
        </w:r>
      </w:hyperlink>
    </w:p>
    <w:p w14:paraId="7E69DD6E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des ZRR : la mission parlementaire préconise un retour au zonage communal</w:t>
      </w:r>
    </w:p>
    <w:p w14:paraId="3E60B8F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soutenir</w:t>
      </w:r>
      <w:proofErr w:type="gramEnd"/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services d’aide à domicile qui revêtent une "importance capitale" pour ces territoires fragiles »</w:t>
      </w:r>
    </w:p>
    <w:p w14:paraId="1FA42303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https://www.banquedesterritoires.fr/reforme-des-zrr-la-mission-parlementaire-preconise-un-retour-au-zonage-communal</w:t>
        </w:r>
      </w:hyperlink>
    </w:p>
    <w:p w14:paraId="76DFF0AB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L'ANCT publie le nouvel Atlas des quartiers prioritaires</w:t>
      </w:r>
    </w:p>
    <w:p w14:paraId="0820D460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https://www.banquedesterritoires.fr/lanct-publie-le-nouvel-atlas-des-quartiers-prioritaires</w:t>
        </w:r>
      </w:hyperlink>
    </w:p>
    <w:p w14:paraId="6E800AEA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https://sig.ville.gouv.fr/Atlas/ANCT_AtlasQPV.pdf</w:t>
        </w:r>
      </w:hyperlink>
    </w:p>
    <w:p w14:paraId="412F9B02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 programmation Leader : où en est-on ?</w:t>
      </w:r>
    </w:p>
    <w:p w14:paraId="5A5A7A0F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https://www.banquedesterritoires.fr/nouvelles-programmation-leader-ou-en-est</w:t>
        </w:r>
      </w:hyperlink>
    </w:p>
    <w:p w14:paraId="5C098596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Collectivités locales : L'Agence française anticorruption publie sa deuxième enquête nationale</w:t>
      </w:r>
    </w:p>
    <w:p w14:paraId="7456BA2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187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Plus la commune est grande, plus les cas de corruption sont fréquents »</w:t>
      </w:r>
    </w:p>
    <w:p w14:paraId="3E309B99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2187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https://www.maire-info.com/collectivites-locales-agence-franaise-anticorruption-publie-sa-deuxieme-enquete-nationale-article-26349</w:t>
        </w:r>
      </w:hyperlink>
    </w:p>
    <w:p w14:paraId="69CE1B37" w14:textId="77777777" w:rsidR="00221879" w:rsidRPr="00221879" w:rsidRDefault="00221879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221879" w:rsidRDefault="00A22BC5" w:rsidP="002218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22187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ance3-regions.francetvinfo.fr/bourgogne-franche-comte/jura/lons-le-saunier/penurie-d-huile-de-tournesol-on-doit-reeduquer-les-gens-a-consommer-la-ou-ils-vivent-estime-un-producteur-bio-2529140.html" TargetMode="External"/><Relationship Id="rId18" Type="http://schemas.openxmlformats.org/officeDocument/2006/relationships/hyperlink" Target="https://fne.asso.fr/actualite/pour-preserver-la-biodiversite-misons-sur-l-agriculture-biologique" TargetMode="External"/><Relationship Id="rId26" Type="http://schemas.openxmlformats.org/officeDocument/2006/relationships/hyperlink" Target="https://www.actu-environnement.com/ae/news/ademe-industriels-audit-strategie-decarbonation-39480.php4" TargetMode="External"/><Relationship Id="rId39" Type="http://schemas.openxmlformats.org/officeDocument/2006/relationships/hyperlink" Target="https://www.60millions-mag.com/2022/04/21/la-chasse-aux-promos-ca-rapporte-19952" TargetMode="External"/><Relationship Id="rId21" Type="http://schemas.openxmlformats.org/officeDocument/2006/relationships/hyperlink" Target="https://www.maire-info.com/la-strategie-lutte-contre-les-emballages-plastique-usage-unique-se-met-en-place-article-26332" TargetMode="External"/><Relationship Id="rId34" Type="http://schemas.openxmlformats.org/officeDocument/2006/relationships/hyperlink" Target="https://www.quechoisir.org/conseils-telephonie-internet-comment-reagir-face-aux-augmentations-de-tarifs-n100032/" TargetMode="External"/><Relationship Id="rId42" Type="http://schemas.openxmlformats.org/officeDocument/2006/relationships/hyperlink" Target="https://www.quechoisir.org/actualite-donnees-personnelles-ce-qu-il-faut-repondre-au-message-d-edf-n100108/" TargetMode="External"/><Relationship Id="rId47" Type="http://schemas.openxmlformats.org/officeDocument/2006/relationships/hyperlink" Target="https://theconversation.com/crises-alimentaires-chez-buitoni-lactalis-et-ferrero-le-cadre-reglementaire-est-il-insuffisant-181359" TargetMode="External"/><Relationship Id="rId50" Type="http://schemas.openxmlformats.org/officeDocument/2006/relationships/hyperlink" Target="https://www.france.tv/france-5/enquete-de-sante/3186484-colorants-conservateurs-du-poison-dans-nos-assiettes.html" TargetMode="External"/><Relationship Id="rId55" Type="http://schemas.openxmlformats.org/officeDocument/2006/relationships/hyperlink" Target="https://www.banquedesterritoires.fr/nouvelles-programmation-leader-ou-en-est" TargetMode="External"/><Relationship Id="rId7" Type="http://schemas.openxmlformats.org/officeDocument/2006/relationships/hyperlink" Target="https://www.linfodurable.fr/politique/presidentielle-quelle-place-pour-lecologie-dans-le-debat-de-lentre-deux-tours-318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en-ville-les-arbres-favorisent-aussi-la-biodiversite-181093" TargetMode="External"/><Relationship Id="rId29" Type="http://schemas.openxmlformats.org/officeDocument/2006/relationships/hyperlink" Target="https://www.legifrance.gouv.fr/jorf/id/JORFTEXT000045639020" TargetMode="External"/><Relationship Id="rId11" Type="http://schemas.openxmlformats.org/officeDocument/2006/relationships/hyperlink" Target="https://reporterre.net/Fromage-le-label-fermier-menace-par-un-decret-Fromage-Le-caractere-artisanal-du-label" TargetMode="External"/><Relationship Id="rId24" Type="http://schemas.openxmlformats.org/officeDocument/2006/relationships/hyperlink" Target="https://www.ecologie.gouv.fr/sites/default/files/Annexes%20-%20Strat&#233;gie%203R%20.pdf" TargetMode="External"/><Relationship Id="rId32" Type="http://schemas.openxmlformats.org/officeDocument/2006/relationships/hyperlink" Target="https://www.banquedesterritoires.fr/amorce-demande-une-vraie-strategie-de-soutien-la-valorisation-energetique-des-dechets-et-des" TargetMode="External"/><Relationship Id="rId37" Type="http://schemas.openxmlformats.org/officeDocument/2006/relationships/hyperlink" Target="https://www.banquedesterritoires.fr/hausse-des-prix-la-continuite-des-services-publics-deau-et-dassainissement-pourrait-etre-mise-en" TargetMode="External"/><Relationship Id="rId40" Type="http://schemas.openxmlformats.org/officeDocument/2006/relationships/hyperlink" Target="https://www.francetvinfo.fr/economie/automobile/huit-conducteurs-sur-dix-sont-seuls-en-voiture-le-matin-selon-une-etude-de-vinci_5097817.html" TargetMode="External"/><Relationship Id="rId45" Type="http://schemas.openxmlformats.org/officeDocument/2006/relationships/hyperlink" Target="https://www.banquedesterritoires.fr/transition-ecologique-lautorite-environnementale-epingle-lexces-dattentisme-des-plans-et-projets" TargetMode="External"/><Relationship Id="rId53" Type="http://schemas.openxmlformats.org/officeDocument/2006/relationships/hyperlink" Target="https://www.banquedesterritoires.fr/lanct-publie-le-nouvel-atlas-des-quartiers-prioritaire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linfodurable.fr/politique/lettre-ouverte-plus-decologie-dans-le-debat-de-lentre-deux-tours-31831" TargetMode="External"/><Relationship Id="rId19" Type="http://schemas.openxmlformats.org/officeDocument/2006/relationships/hyperlink" Target="https://www.francebleu.fr/infos/agriculture-peche/ce-n-est-plus-de-la-chasse-c-est-de-l-elevage-les-agriculteurs-de-cote-d-or-enragent-face-aux-1650554036" TargetMode="External"/><Relationship Id="rId4" Type="http://schemas.openxmlformats.org/officeDocument/2006/relationships/hyperlink" Target="https://www.la-croix.com/Debats/Lecologie-nationale-Marine-Le-Pen-nationalisme-sans-ecologie-2022-04-15-1201210576" TargetMode="External"/><Relationship Id="rId9" Type="http://schemas.openxmlformats.org/officeDocument/2006/relationships/hyperlink" Target="https://www.lemonde.fr/les-decodeurs/article/2022/04/17/en-cartes-comment-a-evolue-l-utilisation-de-pesticides-dans-les-communes-francaises-depuis-2017_6122537_4355770.html" TargetMode="External"/><Relationship Id="rId14" Type="http://schemas.openxmlformats.org/officeDocument/2006/relationships/hyperlink" Target="https://www.linfodurable.fr/sante/sylvotherapie-les-vertus-cachees-des-arbres-31789" TargetMode="External"/><Relationship Id="rId22" Type="http://schemas.openxmlformats.org/officeDocument/2006/relationships/hyperlink" Target="https://www.ecologie.gouv.fr/lutte-contre-pollution-plastique" TargetMode="External"/><Relationship Id="rId27" Type="http://schemas.openxmlformats.org/officeDocument/2006/relationships/hyperlink" Target="https://theconversation.com/vente-de-produits-en-vrac-comment-la-mettre-en-place-en-toute-securite-176196" TargetMode="External"/><Relationship Id="rId30" Type="http://schemas.openxmlformats.org/officeDocument/2006/relationships/hyperlink" Target="https://www.actu-environnement.com/ae/news/appareils-chauffage-bois-rebond-marche-2021-observatoire-observer-39473.php4" TargetMode="External"/><Relationship Id="rId35" Type="http://schemas.openxmlformats.org/officeDocument/2006/relationships/hyperlink" Target="https://www.actu-environnement.com/ae/news/reclaim-finance-actionnaires-investissement-energies-fossiles-39488.php4" TargetMode="External"/><Relationship Id="rId43" Type="http://schemas.openxmlformats.org/officeDocument/2006/relationships/hyperlink" Target="https://reporterre.net/Des-corrosions-potentielles-detectees-sur-quatre-nouveaux-reacteurs-nucleaires" TargetMode="External"/><Relationship Id="rId48" Type="http://schemas.openxmlformats.org/officeDocument/2006/relationships/hyperlink" Target="https://theconversation.com/perturbateurs-endocriniens-pourquoi-les-remplacants-du-bisphenol-a-posent-aussi-probleme-155772" TargetMode="External"/><Relationship Id="rId56" Type="http://schemas.openxmlformats.org/officeDocument/2006/relationships/hyperlink" Target="https://www.maire-info.com/collectivites-locales-agence-franaise-anticorruption-publie-sa-deuxieme-enquete-nationale-article-26349" TargetMode="External"/><Relationship Id="rId8" Type="http://schemas.openxmlformats.org/officeDocument/2006/relationships/hyperlink" Target="https://stories.undp.org/il-ny-a-rien-de-tel-que-notre-maison" TargetMode="External"/><Relationship Id="rId51" Type="http://schemas.openxmlformats.org/officeDocument/2006/relationships/hyperlink" Target="https://www.banquedesterritoires.fr/lutte-contre-lartificialisation-des-sols-lordonnance-simplifiant-les-procedures-durbanisme-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.tv/france-2/telematin/3068967-gourmand-votre-pain-maison.html" TargetMode="External"/><Relationship Id="rId17" Type="http://schemas.openxmlformats.org/officeDocument/2006/relationships/hyperlink" Target="https://www.quechoisir.org/billet-du-president-pays-d-origine-n100104/" TargetMode="External"/><Relationship Id="rId25" Type="http://schemas.openxmlformats.org/officeDocument/2006/relationships/hyperlink" Target="https://www.ecologie.gouv.fr/sites/default/files/T&#233;lercharger%20le%20r&#233;sum&#233;%20du%20rapport.pdf" TargetMode="External"/><Relationship Id="rId33" Type="http://schemas.openxmlformats.org/officeDocument/2006/relationships/hyperlink" Target="https://www.actu-environnement.com/ae/news/UE-deblocage-un-milliard-euros-protection-ocean-39469.php4" TargetMode="External"/><Relationship Id="rId38" Type="http://schemas.openxmlformats.org/officeDocument/2006/relationships/hyperlink" Target="https://www.banquedesterritoires.fr/politique-de-cohesion-les-comites-etat-regions-legerement-revus-pour-2021-2027" TargetMode="External"/><Relationship Id="rId46" Type="http://schemas.openxmlformats.org/officeDocument/2006/relationships/hyperlink" Target="https://www.francebleu.fr/infos/faits-divers-justice/une-nouvelle-arnaque-a-la-carte-vitale-cible-ses-victimes-par-sms-les-cas-se-multiplient-en-france-1650620793" TargetMode="External"/><Relationship Id="rId20" Type="http://schemas.openxmlformats.org/officeDocument/2006/relationships/hyperlink" Target="https://www.banquedesterritoires.fr/la-strategie-nationale-de-reduction-des-emballages-plastiques-est-adoptee" TargetMode="External"/><Relationship Id="rId41" Type="http://schemas.openxmlformats.org/officeDocument/2006/relationships/hyperlink" Target="https://www.wedemain.fr/ralentir/toxic-tour-ou-la-beaute-mortifere-de-la-pollution/" TargetMode="External"/><Relationship Id="rId54" Type="http://schemas.openxmlformats.org/officeDocument/2006/relationships/hyperlink" Target="https://sig.ville.gouv.fr/Atlas/ANCT_AtlasQPV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Macron-Le-Pen-on-a-compare-les-programmes" TargetMode="External"/><Relationship Id="rId15" Type="http://schemas.openxmlformats.org/officeDocument/2006/relationships/hyperlink" Target="https://www.lemonde.fr/culture/article/2022/04/14/le-murmure-de-la-foret-quand-les-arbres-parlent-arte-part-a-la-decouverte-de-l-internet-de-la-foret_6122211_3246.html" TargetMode="External"/><Relationship Id="rId23" Type="http://schemas.openxmlformats.org/officeDocument/2006/relationships/hyperlink" Target="https://www.ecologie.gouv.fr/sites/default/files/Consulter%20la%20Strat&#233;gie%203R%20pour%20les%20emballages%20en%20plastique%20&#224;%20usage%20unique.pdf" TargetMode="External"/><Relationship Id="rId28" Type="http://schemas.openxmlformats.org/officeDocument/2006/relationships/hyperlink" Target="https://www.infos-dijon.com/news/vie-locale/vie-locale/environnement-jean-patrick-masson-alerte-sur-la-faible-recharge-de-la-nappe-phreatique-dijon-sud.html" TargetMode="External"/><Relationship Id="rId36" Type="http://schemas.openxmlformats.org/officeDocument/2006/relationships/hyperlink" Target="https://www.telos-eu.com/fr/economie/lequation-nouvelle-de-la-dette-dans-le-prochain-qu.html" TargetMode="External"/><Relationship Id="rId49" Type="http://schemas.openxmlformats.org/officeDocument/2006/relationships/hyperlink" Target="http://secretstoxiques.fr/2022/04/19/pesticides-comment-ignorer-ce-que-lon-sait-interview-avec-jean-noel-jouzel-sociologu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heconversation.com/parlons-nous-trop-du-bien-etre-animal-180166" TargetMode="External"/><Relationship Id="rId31" Type="http://schemas.openxmlformats.org/officeDocument/2006/relationships/hyperlink" Target="https://theconversation.com/un-nouveau-plan-nucleaire-pour-la-france-quand-lhistoire-eclaire-lactualite-181513" TargetMode="External"/><Relationship Id="rId44" Type="http://schemas.openxmlformats.org/officeDocument/2006/relationships/hyperlink" Target="https://reporterre.net/Pollution-miniere-les-maladies-sont-desormais-la-faute-de-la-victime" TargetMode="External"/><Relationship Id="rId52" Type="http://schemas.openxmlformats.org/officeDocument/2006/relationships/hyperlink" Target="https://www.banquedesterritoires.fr/reforme-des-zrr-la-mission-parlementaire-preconise-un-retour-au-zonage-commu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2746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2022-04-24T13:19:00Z</dcterms:created>
  <dcterms:modified xsi:type="dcterms:W3CDTF">2022-04-24T13:19:00Z</dcterms:modified>
</cp:coreProperties>
</file>