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B015D" w14:textId="74EAD2BA" w:rsidR="008A21D4" w:rsidRDefault="005B777B" w:rsidP="008A21D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5659E2">
        <w:rPr>
          <w:rFonts w:eastAsia="Times New Roman" w:cstheme="minorHAnsi"/>
          <w:b/>
          <w:bCs/>
          <w:sz w:val="24"/>
          <w:szCs w:val="24"/>
          <w:lang w:eastAsia="fr-FR"/>
        </w:rPr>
        <w:t>3</w:t>
      </w:r>
      <w:r w:rsidR="009111C2">
        <w:rPr>
          <w:rFonts w:eastAsia="Times New Roman" w:cstheme="minorHAnsi"/>
          <w:b/>
          <w:bCs/>
          <w:sz w:val="24"/>
          <w:szCs w:val="24"/>
          <w:lang w:eastAsia="fr-FR"/>
        </w:rPr>
        <w:t>7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F36A63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6FA31A72" w14:textId="77777777" w:rsidR="009111C2" w:rsidRDefault="009111C2" w:rsidP="008A21D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7C8353FD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Climat : le quinquennat de la bifurcation écologique ?</w:t>
      </w:r>
    </w:p>
    <w:p w14:paraId="553A06EC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https://theconversation.com/climat-le-quinquennat-de-la-bifurcation-ecologique-184517</w:t>
        </w:r>
      </w:hyperlink>
    </w:p>
    <w:p w14:paraId="2E2868DF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Commission européenne entend faire respecter les règles pour sauver l’environnement</w:t>
      </w:r>
    </w:p>
    <w:p w14:paraId="5F4C0462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https://www.banquedesterritoires.fr/la-commission-europeenne-entend-faire-respecter-les-regles-pour-sauver-lenvironnement</w:t>
        </w:r>
      </w:hyperlink>
    </w:p>
    <w:p w14:paraId="0251077C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https://www.banquedesterritoires.fr/un-discours-de-letat-de-lue-tourne-vers-lavenir</w:t>
        </w:r>
      </w:hyperlink>
    </w:p>
    <w:p w14:paraId="7998D864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7B264F2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11D788FC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Améliorer le bien-être des animaux d’élevage : est-ce toujours possible ?</w:t>
      </w:r>
    </w:p>
    <w:p w14:paraId="14AEE2C6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https://revue-sesame-inrae.fr/ameliorer-le-bien-etre-des-animaux-delevage-est-ce-toujours-possible/</w:t>
        </w:r>
      </w:hyperlink>
    </w:p>
    <w:p w14:paraId="143E7463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https://theconversation.com/bien-etre-animal-parlons-plutot-du-bien-etre-des-animaux-187953</w:t>
        </w:r>
      </w:hyperlink>
    </w:p>
    <w:p w14:paraId="3B03C51E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Tetraa</w:t>
      </w:r>
      <w:proofErr w:type="spellEnd"/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, un programme pour accélérer la transition agroécologique et alimentaire dans les territoires</w:t>
      </w:r>
    </w:p>
    <w:p w14:paraId="1AADF0DC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https://www.alterrebourgognefranchecomte.org/actions-en-cours/reseau-capter/actualites-capter/decouvrez-tetraa-un-programme-pour-accelerer-la-transition-agroecologique-et-alimentaire-dans-les-territoires</w:t>
        </w:r>
      </w:hyperlink>
    </w:p>
    <w:p w14:paraId="1DFDDD0C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https://programme-tetraa.fr/</w:t>
        </w:r>
      </w:hyperlink>
    </w:p>
    <w:p w14:paraId="2F15E6E2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Fonts w:asciiTheme="minorHAnsi" w:hAnsiTheme="minorHAnsi" w:cstheme="minorHAnsi"/>
          <w:sz w:val="22"/>
          <w:szCs w:val="22"/>
        </w:rPr>
        <w:t>PAC : un plan national stratégique vert pâle</w:t>
      </w:r>
    </w:p>
    <w:p w14:paraId="7647378D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https://www.euractiv.fr/section/agriculture-alimentation/news/pac-un-plan-national-strategique-vert-pale/</w:t>
        </w:r>
      </w:hyperlink>
    </w:p>
    <w:p w14:paraId="252B190E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https://www.euractiv.fr/section/agriculture-alimentation/news/selon-la-commission-il-est-trop-tot-pour-evaluer-limpact-de-lassouplissement-des-mesures-environnementales-dans-le-secteur-agricole/</w:t>
        </w:r>
      </w:hyperlink>
    </w:p>
    <w:p w14:paraId="016CF93E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Lutte contre la déforestation : les eurodéputés votent pour l’inclusion des importations de maïs et de viande dans la législation</w:t>
      </w:r>
    </w:p>
    <w:p w14:paraId="4CA27A1E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https://www.euractiv.fr/section/plan-te/news/lutte-contre-la-deforestation-les-eurodeputes-votent-pour-linclusion-des-importations-de-mais-et-de-viande-dans-la-legislation/</w:t>
        </w:r>
      </w:hyperlink>
    </w:p>
    <w:p w14:paraId="1033AC64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9692EF4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433B0A14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Avant de mettre en place des quotas d'accès à la nature, il existe beaucoup d'autres solutions »</w:t>
      </w:r>
    </w:p>
    <w:p w14:paraId="4AFE6706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https://www.actu-environnement.com/ae/news/office-francais-biodiversite-laurence-chabanis-frequentation-espaces-naturels-40266.php4</w:t>
        </w:r>
      </w:hyperlink>
    </w:p>
    <w:p w14:paraId="1CC32F24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Les animaux n'ont pas le temps de s'adapter à la vitesse actuelle du réchauffement climatique »</w:t>
      </w:r>
    </w:p>
    <w:p w14:paraId="06F44961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https://www.actu-environnement.com/ae/news/climat-faune-adapation-Nicolas-Dubos-museum-national-histoire-naturelle-40275.php4</w:t>
        </w:r>
      </w:hyperlink>
    </w:p>
    <w:p w14:paraId="64AFC4C9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https://reporterre.net/Dans-le-Finistere-un-ete-fatal-pour-la-faune-des-rivieres</w:t>
        </w:r>
      </w:hyperlink>
    </w:p>
    <w:p w14:paraId="461D35DA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 Parlement souhaite concilier gestion économique et écologique des forêts</w:t>
      </w:r>
    </w:p>
    <w:p w14:paraId="69A7B613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https://www.euractiv.fr/section/developpement-durable/news/le-parlement-souhaite-concilier-gestion-economique-et-ecologique-des-forets/</w:t>
        </w:r>
      </w:hyperlink>
    </w:p>
    <w:p w14:paraId="6200D47C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https://reporterre.net/Lutte-pour-les-forets-Ce-vote-europeen-est-un-premier-pas-important</w:t>
        </w:r>
      </w:hyperlink>
    </w:p>
    <w:p w14:paraId="54E4943A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0176696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sz w:val="22"/>
          <w:szCs w:val="22"/>
        </w:rPr>
        <w:t>CONSO RESPONSABLE – DÉCHETS - ECONOMIES CIRCULAIRE ET COLLABORATIVE - ESS - RSE</w:t>
      </w:r>
    </w:p>
    <w:p w14:paraId="7CC76972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Oui Pub Lancement du dispositif </w:t>
      </w:r>
      <w:proofErr w:type="spellStart"/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antigaspillage</w:t>
      </w:r>
      <w:proofErr w:type="spellEnd"/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publicitaire</w:t>
      </w:r>
    </w:p>
    <w:p w14:paraId="09253C45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https://www.quechoisir.org/actualite-oui-pub-lancement-du-dispositif-antigaspillage-publicitaire-n102788/</w:t>
        </w:r>
      </w:hyperlink>
    </w:p>
    <w:p w14:paraId="7485CE4C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Fonts w:asciiTheme="minorHAnsi" w:hAnsiTheme="minorHAnsi" w:cstheme="minorHAnsi"/>
          <w:sz w:val="22"/>
          <w:szCs w:val="22"/>
        </w:rPr>
        <w:t>Tri des déchets : l'innovation made in France</w:t>
      </w:r>
    </w:p>
    <w:p w14:paraId="4C483265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https://www.actu-environnement.com/ae/news/tri-dechets-innovation-pellenc-ST-40272.php4</w:t>
        </w:r>
      </w:hyperlink>
    </w:p>
    <w:p w14:paraId="08C21F0B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Fonts w:asciiTheme="minorHAnsi" w:hAnsiTheme="minorHAnsi" w:cstheme="minorHAnsi"/>
          <w:sz w:val="22"/>
          <w:szCs w:val="22"/>
        </w:rPr>
        <w:t>Plan national de prévention des déchets : l'Autorité environnementale identifie des marges de progrès</w:t>
      </w:r>
    </w:p>
    <w:p w14:paraId="1A2D8E03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https://www.banquedesterritoires.fr/plan-national-de-prevention-des-dechets-lautorite-environnementale-identifie-des-marges-de-progres</w:t>
        </w:r>
      </w:hyperlink>
    </w:p>
    <w:p w14:paraId="60ADD896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Fonts w:asciiTheme="minorHAnsi" w:hAnsiTheme="minorHAnsi" w:cstheme="minorHAnsi"/>
          <w:sz w:val="22"/>
          <w:szCs w:val="22"/>
        </w:rPr>
        <w:t>« Notre cerveau nous pousse à des choix désastreux pour la planète »</w:t>
      </w:r>
    </w:p>
    <w:p w14:paraId="085AE7FC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https://www.actu-environnement.com/ae/news/Sebastien-Bohler-neurosciences-cerveau-rechauffement-climatique-sobriete-40267.php4</w:t>
        </w:r>
      </w:hyperlink>
    </w:p>
    <w:p w14:paraId="22825AD5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Fonts w:asciiTheme="minorHAnsi" w:hAnsiTheme="minorHAnsi" w:cstheme="minorHAnsi"/>
          <w:sz w:val="22"/>
          <w:szCs w:val="22"/>
        </w:rPr>
        <w:t xml:space="preserve">Produits numériques reconditionnés : </w:t>
      </w:r>
      <w:proofErr w:type="spellStart"/>
      <w:r w:rsidRPr="009111C2">
        <w:rPr>
          <w:rFonts w:asciiTheme="minorHAnsi" w:hAnsiTheme="minorHAnsi" w:cstheme="minorHAnsi"/>
          <w:sz w:val="22"/>
          <w:szCs w:val="22"/>
        </w:rPr>
        <w:t>l'Ademe</w:t>
      </w:r>
      <w:proofErr w:type="spellEnd"/>
      <w:r w:rsidRPr="009111C2">
        <w:rPr>
          <w:rFonts w:asciiTheme="minorHAnsi" w:hAnsiTheme="minorHAnsi" w:cstheme="minorHAnsi"/>
          <w:sz w:val="22"/>
          <w:szCs w:val="22"/>
        </w:rPr>
        <w:t xml:space="preserve"> évalue les gains environnementaux</w:t>
      </w:r>
    </w:p>
    <w:p w14:paraId="7DE35E43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https://www.actu-environnement.com/ae/news/ademe-produits-numeriques-reconditionnes-evaluation-gains-environnementaux-40278.php4</w:t>
        </w:r>
      </w:hyperlink>
    </w:p>
    <w:p w14:paraId="16A43C15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Cantines vertes et responsables : une récente enquête explique comment y arriver</w:t>
      </w:r>
    </w:p>
    <w:p w14:paraId="35A1C254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https://theconversation.com/cantines-vertes-et-responsables-une-recente-enquete-explique-comment-y-arriver-190003</w:t>
        </w:r>
      </w:hyperlink>
    </w:p>
    <w:p w14:paraId="19A8DC0C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Fonts w:asciiTheme="minorHAnsi" w:hAnsiTheme="minorHAnsi" w:cstheme="minorHAnsi"/>
          <w:sz w:val="22"/>
          <w:szCs w:val="22"/>
        </w:rPr>
        <w:t>L'Observatoire du réemploi et de la réutilisation est (enfin) lancé</w:t>
      </w:r>
    </w:p>
    <w:p w14:paraId="7E0E6F6E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https://www.actu-environnement.com/ae/news/observatoire-reemploi-reutilisation-lancement-40283.php4</w:t>
        </w:r>
      </w:hyperlink>
    </w:p>
    <w:p w14:paraId="0AD5BC36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Fonts w:asciiTheme="minorHAnsi" w:hAnsiTheme="minorHAnsi" w:cstheme="minorHAnsi"/>
          <w:sz w:val="22"/>
          <w:szCs w:val="22"/>
        </w:rPr>
        <w:t>Le reconditionné, un marché en plein boom et qui se diversifie</w:t>
      </w:r>
    </w:p>
    <w:p w14:paraId="44A210CD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https://www.wedemain.fr/dechiffrer/le-reconditionne-un-marche-en-plein-boom-et-qui-se-diversifie/</w:t>
        </w:r>
      </w:hyperlink>
    </w:p>
    <w:p w14:paraId="186B5042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7F2A7E6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63201E09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Droit de préemption sur les aires de captage d’eau : le décret est paru</w:t>
      </w:r>
    </w:p>
    <w:p w14:paraId="622D264B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https://www.banquedesterritoires.fr/droit-de-preemption-sur-les-aires-de-captage-deau-le-decret-est-paru</w:t>
        </w:r>
      </w:hyperlink>
    </w:p>
    <w:p w14:paraId="79230214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Décret n° 2022-1223 du 10 septembre 2022 relatif au droit de préemption pour la préservation des ressources en eau destinées à la consommation humaine</w:t>
      </w:r>
    </w:p>
    <w:p w14:paraId="4F13BC9D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https://www.legifrance.gouv.fr/jorf/id/JORFTEXT000046274653</w:t>
        </w:r>
      </w:hyperlink>
    </w:p>
    <w:p w14:paraId="4337BCE9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Appel à manifestation d’intérêt "Soutien à l'émergence de filières agricoles à bas niveau d'intrants"</w:t>
      </w:r>
    </w:p>
    <w:p w14:paraId="4C57035F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https://www.eaurmc.fr/jcms/pro_109154/fr/appel-a-manifestation-d-interet-soutien-a-l-emergence-de-filieres-agricoles-a-bas-niveau-d-intrants</w:t>
        </w:r>
      </w:hyperlink>
    </w:p>
    <w:p w14:paraId="41292D5A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Communauté d’Agglomération Seine-Eure – Champ captant des hauts-prés</w:t>
      </w:r>
    </w:p>
    <w:p w14:paraId="63BDA75E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https://territoiresbio.fr/decouvrez-leurs-experiences/communaute-dagglomeration-seine-eure/</w:t>
        </w:r>
      </w:hyperlink>
    </w:p>
    <w:p w14:paraId="7DCA9A89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Sécheresse : les nappes d’eau sont dans une « situation inquiétante »</w:t>
      </w:r>
    </w:p>
    <w:p w14:paraId="60976E5B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https://reporterre.net/Secheresse-les-nappes-d-eau-sont-dans-une-situation-inquietante</w:t>
        </w:r>
      </w:hyperlink>
    </w:p>
    <w:p w14:paraId="2C718B2D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AF50954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45739609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Produire de l'énergie tout en cultivant, les défis annoncés du premier site agrivoltaïque en Haute-Saône</w:t>
      </w:r>
    </w:p>
    <w:p w14:paraId="7E4FABC9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https://www.francebleu.fr/infos/environnement/produire-de-l-energie-tout-en-cultivant-les-defis-annonces-du-premier-site-agrivoltaique-en-haute-1662630295</w:t>
        </w:r>
      </w:hyperlink>
    </w:p>
    <w:p w14:paraId="517E3A06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Ecowatt</w:t>
      </w:r>
      <w:proofErr w:type="spellEnd"/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proofErr w:type="spellStart"/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Ecogaz</w:t>
      </w:r>
      <w:proofErr w:type="spellEnd"/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, "coupures ciblées" : la boîte à outils de la crise énergétique</w:t>
      </w:r>
    </w:p>
    <w:p w14:paraId="7284E9B1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https://www.linfodurable.fr/conso/ecowatt-ecogaz-coupures-ciblees-la-boite-outils-de-la-crise-energetique-34112</w:t>
        </w:r>
      </w:hyperlink>
    </w:p>
    <w:p w14:paraId="7006329E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https://www.actu-environnement.com/ae/news/energies-elisabeth-borne-sobriete-solidarite-europe-coupures-40293.php4</w:t>
        </w:r>
      </w:hyperlink>
    </w:p>
    <w:p w14:paraId="38D0D966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https://www.actu-environnement.com/ae/news/approvisionnement-gaz-france-hiver-grtgaz-terega-40291.php4</w:t>
        </w:r>
      </w:hyperlink>
    </w:p>
    <w:p w14:paraId="3F30FD97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https://www.actu-environnement.com/ae/news/electricite-RTE-previsions-hiver-40290.php4</w:t>
        </w:r>
      </w:hyperlink>
    </w:p>
    <w:p w14:paraId="557D5409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https://reporterre.net/Crise-energetique-le-plan-de-Borne-limite-la-casse</w:t>
        </w:r>
      </w:hyperlink>
    </w:p>
    <w:p w14:paraId="440DB05D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Des ions aux « supercondensateurs » : le numérique à la rescousse du stockage d’électricité</w:t>
      </w:r>
    </w:p>
    <w:p w14:paraId="5C33CA7B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https://theconversation.com/des-ions-aux-supercondensateurs-le-numerique-a-la-rescousse-du-stockage-delectricite-189997</w:t>
        </w:r>
      </w:hyperlink>
    </w:p>
    <w:p w14:paraId="49EBC3B3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"La Fresque du climat", un jeu pour comprendre les mécanismes du changement climatique</w:t>
      </w:r>
    </w:p>
    <w:p w14:paraId="74BF7CE5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https://www.francebleu.fr/infos/environnement/la-fresque-du-climat-un-jeu-pour-comprendre-les-mecanismes-du-changement-climatique-1663040257</w:t>
        </w:r>
      </w:hyperlink>
    </w:p>
    <w:p w14:paraId="71275958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Méthanisation : les géants du gaz dépouillent les agriculteurs</w:t>
      </w:r>
    </w:p>
    <w:p w14:paraId="0D9B846D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https://reporterre.net/Methanisation-les-geants-du-gaz-depouillent-les-agriculteurs</w:t>
        </w:r>
      </w:hyperlink>
    </w:p>
    <w:p w14:paraId="2233FC07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https://reporterre.net/La-Confederation-paysanne-reclame-l-interdiction-du-fourrage-dans-les-methaniseurs</w:t>
        </w:r>
      </w:hyperlink>
    </w:p>
    <w:p w14:paraId="3F585563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Nucléaire : les allégations mensongères de Jean-Marc </w:t>
      </w:r>
      <w:proofErr w:type="spellStart"/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Jancovici</w:t>
      </w:r>
      <w:proofErr w:type="spellEnd"/>
    </w:p>
    <w:p w14:paraId="3AD07D53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https://reporterre.net/Nucleaire-les-allegations-mensongeres-de-Jean-Marc-Jancovici</w:t>
        </w:r>
      </w:hyperlink>
    </w:p>
    <w:p w14:paraId="6B64A221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Chauffage au bois : l’inquiétude des acheteurs en quête de granulés</w:t>
      </w:r>
    </w:p>
    <w:p w14:paraId="0EACC90C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https://reporterre.net/Chauffage-au-bois-l-inquietude-des-acheteurs-en-quete-de-granules</w:t>
        </w:r>
      </w:hyperlink>
    </w:p>
    <w:p w14:paraId="15A98AFB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4458CD0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1B37C1EF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Fonts w:asciiTheme="minorHAnsi" w:hAnsiTheme="minorHAnsi" w:cstheme="minorHAnsi"/>
          <w:sz w:val="22"/>
          <w:szCs w:val="22"/>
        </w:rPr>
        <w:t xml:space="preserve">Pouvoir </w:t>
      </w:r>
      <w:proofErr w:type="gramStart"/>
      <w:r w:rsidRPr="009111C2">
        <w:rPr>
          <w:rFonts w:asciiTheme="minorHAnsi" w:hAnsiTheme="minorHAnsi" w:cstheme="minorHAnsi"/>
          <w:sz w:val="22"/>
          <w:szCs w:val="22"/>
        </w:rPr>
        <w:t>d’achat:</w:t>
      </w:r>
      <w:proofErr w:type="gramEnd"/>
      <w:r w:rsidRPr="009111C2">
        <w:rPr>
          <w:rFonts w:asciiTheme="minorHAnsi" w:hAnsiTheme="minorHAnsi" w:cstheme="minorHAnsi"/>
          <w:sz w:val="22"/>
          <w:szCs w:val="22"/>
        </w:rPr>
        <w:t xml:space="preserve"> l’addition sera étalée dans le temps, mais elle sera payée</w:t>
      </w:r>
    </w:p>
    <w:p w14:paraId="4517B468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https://www.telos-eu.com/fr/economie/pouvoir-dachat-laddition-sera-etalee-dans-le-temps.html</w:t>
        </w:r>
      </w:hyperlink>
    </w:p>
    <w:p w14:paraId="3970D7AB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Fonts w:asciiTheme="minorHAnsi" w:hAnsiTheme="minorHAnsi" w:cstheme="minorHAnsi"/>
          <w:sz w:val="22"/>
          <w:szCs w:val="22"/>
        </w:rPr>
        <w:t>Prix de l'énergie : "15% d'augmentation, c'est une hausse massive et historique" estime l'UFC-Que Choisir</w:t>
      </w:r>
    </w:p>
    <w:p w14:paraId="390E8573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https://www.francebleu.fr/infos/economie-social/energie-15-d-augmentation-cela-reste-une-hausse-massive-et-historique-estime-l-ufc-que-choisir-1663249395</w:t>
        </w:r>
      </w:hyperlink>
    </w:p>
    <w:p w14:paraId="7D226DCE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Pratiques tarifaires d’Ohm Énergie La DGCCRF saisie</w:t>
      </w:r>
    </w:p>
    <w:p w14:paraId="2CDB80A8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https://www.quechoisir.org/actualite-pratiques-tarifaires-d-ohm-energie-la-dgccrf-saisie-n102744/</w:t>
        </w:r>
      </w:hyperlink>
    </w:p>
    <w:p w14:paraId="7BE37A94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Traité sur la Charte de l'énergie : la France poursuivie pour modification des tarifs d'achat photovoltaïques</w:t>
      </w:r>
    </w:p>
    <w:p w14:paraId="60E27FE4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https://www.actu-environnement.com/ae/news/traite-charte-energie-france-poursuite-modification-tarif-achat-solaire-encavis-40269.php4</w:t>
        </w:r>
      </w:hyperlink>
    </w:p>
    <w:p w14:paraId="6C513F0B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Frais bancaires Le « bouclier » du Gouvernement est une passoire !</w:t>
      </w:r>
    </w:p>
    <w:p w14:paraId="03EC7473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https://www.quechoisir.org/billet-du-president-frais-bancaires-le-bouclier-du-gouvernement-est-une-passoire-n102844/</w:t>
        </w:r>
      </w:hyperlink>
    </w:p>
    <w:p w14:paraId="213BFF2D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Fonts w:asciiTheme="minorHAnsi" w:hAnsiTheme="minorHAnsi" w:cstheme="minorHAnsi"/>
          <w:sz w:val="22"/>
          <w:szCs w:val="22"/>
        </w:rPr>
        <w:lastRenderedPageBreak/>
        <w:t>Financez la rénovation énergétique de votre logement grâce au prêt avance rénovation</w:t>
      </w:r>
    </w:p>
    <w:p w14:paraId="15B918F3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https://www.economie.gouv.fr/particuliers/financez-la-renovation-energetique-de-votre-logement-grace-au-pret-avance-renovation</w:t>
        </w:r>
      </w:hyperlink>
    </w:p>
    <w:p w14:paraId="78FECD35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Fonts w:asciiTheme="minorHAnsi" w:hAnsiTheme="minorHAnsi" w:cstheme="minorHAnsi"/>
          <w:color w:val="000000"/>
          <w:sz w:val="22"/>
          <w:szCs w:val="22"/>
        </w:rPr>
        <w:t>Déchets : passer à l'incitatif en restant à la taxe</w:t>
      </w:r>
    </w:p>
    <w:p w14:paraId="62136D87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https://bourgogne-franche-comte.ademe.fr/sites/default/files/ademe-lettreregionale-n27-bfc-2022-09.pdf</w:t>
        </w:r>
      </w:hyperlink>
    </w:p>
    <w:p w14:paraId="1E5DB6E0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Fonts w:asciiTheme="minorHAnsi" w:hAnsiTheme="minorHAnsi" w:cstheme="minorHAnsi"/>
          <w:sz w:val="22"/>
          <w:szCs w:val="22"/>
        </w:rPr>
        <w:t>Les voies d’une réforme radicale du marché européen de l’électricité</w:t>
      </w:r>
    </w:p>
    <w:p w14:paraId="0C3D7942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https://www.telos-eu.com/fr/economie/les-voies-dune-reforme-radicale-du-marche-europeen.html</w:t>
        </w:r>
      </w:hyperlink>
    </w:p>
    <w:p w14:paraId="2D619033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 Précarité énergétique », une notion toujours floue</w:t>
      </w:r>
    </w:p>
    <w:p w14:paraId="12E5C959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https://theconversation.com/precarite-energetique-une-notion-toujours-floue-150103</w:t>
        </w:r>
      </w:hyperlink>
    </w:p>
    <w:p w14:paraId="146A267D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https://theconversation.com/en-graphiques-comprendre-la-precarite-energetique-en-france-174654</w:t>
        </w:r>
      </w:hyperlink>
    </w:p>
    <w:p w14:paraId="47534401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064B5D9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12A13DB8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Cinq comptes à suivre sur les réseaux sociaux pour rire de la crise environnementale</w:t>
      </w:r>
    </w:p>
    <w:p w14:paraId="4EC9874C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https://www.linfodurable.fr/culture/cinq-comptes-suivre-sur-les-reseaux-sociaux-pour-rire-de-la-crise-</w:t>
        </w:r>
      </w:hyperlink>
      <w:hyperlink r:id="rId55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environnementale-33863</w:t>
        </w:r>
      </w:hyperlink>
    </w:p>
    <w:p w14:paraId="24584514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L'incinérateur de Toulouse est le plus polluant de France, selon une ONG</w:t>
      </w:r>
    </w:p>
    <w:p w14:paraId="695EDB44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https://www.linfodurable.fr/environnement/lincinerateur-de-toulouse-est-le-plus-polluant-de-france-selon-une-ong-34111</w:t>
        </w:r>
      </w:hyperlink>
    </w:p>
    <w:p w14:paraId="770EB915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Arnaque Tentative de phishing dans les boîtes aux lettres</w:t>
      </w:r>
    </w:p>
    <w:p w14:paraId="0ADF64BA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https://www.quechoisir.org/actualite-arnaque-tentative-de-phishing-dans-les-boites-aux-lettres-n102748/</w:t>
        </w:r>
      </w:hyperlink>
    </w:p>
    <w:p w14:paraId="3727DE0E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Réseaux sociaux Attention : trafic d’influence</w:t>
      </w:r>
    </w:p>
    <w:p w14:paraId="0F7E988E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https://www.quechoisir.org/enquete-reseaux-sociaux-attention-trafic-d-influence-n92454/</w:t>
        </w:r>
      </w:hyperlink>
    </w:p>
    <w:p w14:paraId="06AF2E6C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souveraineté numérique passe par la protection des données et la cybersécurité</w:t>
      </w:r>
    </w:p>
    <w:p w14:paraId="09948682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https://www.banquedesterritoires.fr/la-souverainete-numerique-passe-par-la-protection-des-donnees-et-la-cybersecurite</w:t>
        </w:r>
      </w:hyperlink>
    </w:p>
    <w:p w14:paraId="21F8CF38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Géorisques : un site d'information pour évaluer les risques près de chez vous</w:t>
      </w:r>
    </w:p>
    <w:p w14:paraId="61324E57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https://www.service-public.fr/particuliers/actualites/A12970</w:t>
        </w:r>
      </w:hyperlink>
    </w:p>
    <w:p w14:paraId="61F445E1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Consultation « Identification des </w:t>
      </w:r>
      <w:proofErr w:type="spellStart"/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susbtances</w:t>
      </w:r>
      <w:proofErr w:type="spellEnd"/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extrêmement préoccupantes »</w:t>
      </w:r>
    </w:p>
    <w:p w14:paraId="7329C69D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https://echa.europa.eu/fr/substances-of-very-high-concern-identification</w:t>
        </w:r>
      </w:hyperlink>
    </w:p>
    <w:p w14:paraId="24B57B3C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Chartes voisins-agriculteurs sur les pesticides : « Tout est à revoir »</w:t>
      </w:r>
    </w:p>
    <w:p w14:paraId="61456C8F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https://reporterre.net/Chartes-voisins-agriculteurs-sur-les-pesticides-Tout-est-a-revoir</w:t>
        </w:r>
      </w:hyperlink>
    </w:p>
    <w:p w14:paraId="3F6299E4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https://www.banquedesterritoires.fr/pesticides-generations-futures-dresse-un-etat-des-lieux-critique-des-chartes-dengagements-avant-une</w:t>
        </w:r>
      </w:hyperlink>
    </w:p>
    <w:p w14:paraId="44B6A7E7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Mille raisons de résister à la technologie numérique</w:t>
      </w:r>
    </w:p>
    <w:p w14:paraId="2E542E39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https://reporterre.net/Mille-raisons-de-resister-a-la-technologie</w:t>
        </w:r>
      </w:hyperlink>
    </w:p>
    <w:p w14:paraId="6E7E0A5C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4605A76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2F7B6890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Nutri-Score Un rapport européen favorable</w:t>
      </w:r>
    </w:p>
    <w:p w14:paraId="2C67345B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https://www.quechoisir.org/actualite-nutri-score-un-rapport-europeen-favorable-n102832/</w:t>
        </w:r>
      </w:hyperlink>
    </w:p>
    <w:p w14:paraId="0E504AF2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Santé : la biosurveillance des principaux produits chimiques se met en place en Europe</w:t>
      </w:r>
    </w:p>
    <w:p w14:paraId="3957EF1F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https://theconversation.com/sante-la-biosurveillance-des-principaux-produits-chimiques-se-met-en-place-en-europe-189746</w:t>
        </w:r>
      </w:hyperlink>
    </w:p>
    <w:p w14:paraId="7D7D3D7E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Particules fines : comment y être exposé peut provoquer un cancer du poumon</w:t>
      </w:r>
    </w:p>
    <w:p w14:paraId="48AD04AE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https://www.actu-environnement.com/ae/news/pollution-air-particules-fines-cancer-poumon-recherche-oncologie-40276.php4</w:t>
        </w:r>
      </w:hyperlink>
    </w:p>
    <w:p w14:paraId="3099756F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Œufs et cholestérol : le mauvais procès</w:t>
      </w:r>
    </w:p>
    <w:p w14:paraId="0A3ADE39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https://theconversation.com/oeufs-et-cholesterol-le-mauvais-proces-189807</w:t>
        </w:r>
      </w:hyperlink>
    </w:p>
    <w:p w14:paraId="0F6BDB58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Les méthaniseurs, des nids à maladies en puissance</w:t>
      </w:r>
    </w:p>
    <w:p w14:paraId="37CA8002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https://www.mediapart.fr/journal/france/160922/les-methaniseurs-des-nids-maladies-en-puissance</w:t>
        </w:r>
      </w:hyperlink>
    </w:p>
    <w:p w14:paraId="6E9D99AD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F1D7098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17753CAE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Marche, vélo : les gains sanitaires et économiques du développement des transports actifs en France</w:t>
      </w:r>
    </w:p>
    <w:p w14:paraId="07A5A14D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https://theconversation.com/marche-velo-les-gains-sanitaires-et-economiques-du-developpement-des-transports-actifs-en-france-189487</w:t>
        </w:r>
      </w:hyperlink>
    </w:p>
    <w:p w14:paraId="7829C263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Déclinaison du premier objectif ZAN : Christophe </w:t>
      </w:r>
      <w:proofErr w:type="spellStart"/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Béchu</w:t>
      </w:r>
      <w:proofErr w:type="spellEnd"/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alerte sur le risque d’un "50% aveugle"</w:t>
      </w:r>
    </w:p>
    <w:p w14:paraId="751351BD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https://www.banquedesterritoires.fr/declinaison-du-premier-objectif-zan-christophe-bechu-alerte-sur-le-risque-dun-50-aveugle</w:t>
        </w:r>
      </w:hyperlink>
    </w:p>
    <w:p w14:paraId="0133B095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https://reporterre.net/Zero-artificialisation-le-gouvernement-est-il-en-train-de-faire-marche-arriere</w:t>
        </w:r>
      </w:hyperlink>
    </w:p>
    <w:p w14:paraId="3709ED6A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Rénovation urbaine : Olivier Klein présente la démarche "Quartiers résilients"</w:t>
      </w:r>
    </w:p>
    <w:p w14:paraId="12E5D893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https://www.banquedesterritoires.fr/renovation-urbaine-olivier-klein-presente-la-demarche-quartiers-resilients</w:t>
        </w:r>
      </w:hyperlink>
    </w:p>
    <w:p w14:paraId="16B22EE9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Ferroviaire : la </w:t>
      </w:r>
      <w:proofErr w:type="spellStart"/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Fnaut</w:t>
      </w:r>
      <w:proofErr w:type="spellEnd"/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appelle à mettre fin au "malthusianisme"</w:t>
      </w:r>
    </w:p>
    <w:p w14:paraId="4CBE5A44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https://www.banquedesterritoires.fr/ferroviaire-la-fnaut-appelle-mettre-fin-au-malthusianisme</w:t>
        </w:r>
      </w:hyperlink>
    </w:p>
    <w:p w14:paraId="3D99B054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Rupture d'égalité pour 2 millions de foyers dans l'accès aux chaînes de télévision</w:t>
      </w:r>
    </w:p>
    <w:p w14:paraId="4C0E673F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https://www.banquedesterritoires.fr/rupture-degalite-pour-2-millions-de-foyers-dans-lacces-aux-chaines-de-television</w:t>
        </w:r>
      </w:hyperlink>
    </w:p>
    <w:p w14:paraId="5F9BC8D5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111C2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Fermeture des piscines municipales, ou quand le droit fait de la brasse coulée</w:t>
      </w:r>
    </w:p>
    <w:p w14:paraId="76747143" w14:textId="77777777" w:rsidR="009111C2" w:rsidRPr="009111C2" w:rsidRDefault="009111C2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9111C2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https://theconversation.com/fermeture-des-piscines-municipales-ou-quand-le-droit-fait-de-la-brasse-coulee-190698</w:t>
        </w:r>
      </w:hyperlink>
    </w:p>
    <w:p w14:paraId="3BFFB5EC" w14:textId="5ACB4F03" w:rsidR="00A22BC5" w:rsidRPr="009111C2" w:rsidRDefault="00A22BC5" w:rsidP="009111C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9111C2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5EA7"/>
    <w:rsid w:val="00026CF7"/>
    <w:rsid w:val="00044DDD"/>
    <w:rsid w:val="0005689B"/>
    <w:rsid w:val="000576DE"/>
    <w:rsid w:val="000A0311"/>
    <w:rsid w:val="000D5668"/>
    <w:rsid w:val="001158A8"/>
    <w:rsid w:val="00134808"/>
    <w:rsid w:val="00141714"/>
    <w:rsid w:val="0015326C"/>
    <w:rsid w:val="00180B10"/>
    <w:rsid w:val="001B5DD1"/>
    <w:rsid w:val="001C68C7"/>
    <w:rsid w:val="001D1A0A"/>
    <w:rsid w:val="0020081A"/>
    <w:rsid w:val="00221879"/>
    <w:rsid w:val="00230495"/>
    <w:rsid w:val="00262303"/>
    <w:rsid w:val="002B78BB"/>
    <w:rsid w:val="002E6913"/>
    <w:rsid w:val="002F3557"/>
    <w:rsid w:val="00303A4D"/>
    <w:rsid w:val="003237A7"/>
    <w:rsid w:val="0033485C"/>
    <w:rsid w:val="003509B0"/>
    <w:rsid w:val="00350C3B"/>
    <w:rsid w:val="00357F89"/>
    <w:rsid w:val="003A0D9B"/>
    <w:rsid w:val="004D456C"/>
    <w:rsid w:val="004D4822"/>
    <w:rsid w:val="0050189D"/>
    <w:rsid w:val="00512B74"/>
    <w:rsid w:val="00543E6E"/>
    <w:rsid w:val="005659E2"/>
    <w:rsid w:val="00584958"/>
    <w:rsid w:val="00587F24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83181"/>
    <w:rsid w:val="006C57EE"/>
    <w:rsid w:val="006C7D33"/>
    <w:rsid w:val="006D3A05"/>
    <w:rsid w:val="006D3A91"/>
    <w:rsid w:val="0070676B"/>
    <w:rsid w:val="007135CD"/>
    <w:rsid w:val="00714B67"/>
    <w:rsid w:val="00721209"/>
    <w:rsid w:val="00730CD9"/>
    <w:rsid w:val="00735546"/>
    <w:rsid w:val="00753739"/>
    <w:rsid w:val="00787C7D"/>
    <w:rsid w:val="007B631C"/>
    <w:rsid w:val="007B7337"/>
    <w:rsid w:val="007D36F2"/>
    <w:rsid w:val="00800723"/>
    <w:rsid w:val="00802883"/>
    <w:rsid w:val="00837752"/>
    <w:rsid w:val="00856D72"/>
    <w:rsid w:val="00877D52"/>
    <w:rsid w:val="008A21D4"/>
    <w:rsid w:val="008A4F2D"/>
    <w:rsid w:val="008F49E0"/>
    <w:rsid w:val="009111C2"/>
    <w:rsid w:val="00914567"/>
    <w:rsid w:val="00931E6F"/>
    <w:rsid w:val="00945ADE"/>
    <w:rsid w:val="00967A4D"/>
    <w:rsid w:val="009A3504"/>
    <w:rsid w:val="009B7113"/>
    <w:rsid w:val="009C04CA"/>
    <w:rsid w:val="00A123A1"/>
    <w:rsid w:val="00A15F04"/>
    <w:rsid w:val="00A22BC5"/>
    <w:rsid w:val="00A301B9"/>
    <w:rsid w:val="00A71E40"/>
    <w:rsid w:val="00AD08CB"/>
    <w:rsid w:val="00AD1749"/>
    <w:rsid w:val="00B233C3"/>
    <w:rsid w:val="00B2423D"/>
    <w:rsid w:val="00B65746"/>
    <w:rsid w:val="00B67350"/>
    <w:rsid w:val="00B7181D"/>
    <w:rsid w:val="00B872FA"/>
    <w:rsid w:val="00BC4DA9"/>
    <w:rsid w:val="00BC6D87"/>
    <w:rsid w:val="00BC7AD5"/>
    <w:rsid w:val="00C77B9A"/>
    <w:rsid w:val="00C84B63"/>
    <w:rsid w:val="00D05F7E"/>
    <w:rsid w:val="00D308CC"/>
    <w:rsid w:val="00D7539C"/>
    <w:rsid w:val="00D815A2"/>
    <w:rsid w:val="00DA2626"/>
    <w:rsid w:val="00DA52B6"/>
    <w:rsid w:val="00DD4EBB"/>
    <w:rsid w:val="00E10F6F"/>
    <w:rsid w:val="00E15EBC"/>
    <w:rsid w:val="00E6605D"/>
    <w:rsid w:val="00EB0EAB"/>
    <w:rsid w:val="00EB49D1"/>
    <w:rsid w:val="00EC2941"/>
    <w:rsid w:val="00EF5A9F"/>
    <w:rsid w:val="00F36A63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wedemain.fr/dechiffrer/le-reconditionne-un-marche-en-plein-boom-et-qui-se-diversifie/" TargetMode="External"/><Relationship Id="rId21" Type="http://schemas.openxmlformats.org/officeDocument/2006/relationships/hyperlink" Target="https://www.banquedesterritoires.fr/plan-national-de-prevention-des-dechets-lautorite-environnementale-identifie-des-marges-de-progres" TargetMode="External"/><Relationship Id="rId42" Type="http://schemas.openxmlformats.org/officeDocument/2006/relationships/hyperlink" Target="https://reporterre.net/Nucleaire-les-allegations-mensongeres-de-Jean-Marc-Jancovici" TargetMode="External"/><Relationship Id="rId47" Type="http://schemas.openxmlformats.org/officeDocument/2006/relationships/hyperlink" Target="https://www.actu-environnement.com/ae/news/traite-charte-energie-france-poursuite-modification-tarif-achat-solaire-encavis-40269.php4" TargetMode="External"/><Relationship Id="rId63" Type="http://schemas.openxmlformats.org/officeDocument/2006/relationships/hyperlink" Target="https://www.banquedesterritoires.fr/pesticides-generations-futures-dresse-un-etat-des-lieux-critique-des-chartes-dengagements-avant-une" TargetMode="External"/><Relationship Id="rId68" Type="http://schemas.openxmlformats.org/officeDocument/2006/relationships/hyperlink" Target="https://theconversation.com/oeufs-et-cholesterol-le-mauvais-proces-189807" TargetMode="External"/><Relationship Id="rId16" Type="http://schemas.openxmlformats.org/officeDocument/2006/relationships/hyperlink" Target="https://reporterre.net/Dans-le-Finistere-un-ete-fatal-pour-la-faune-des-rivieres" TargetMode="External"/><Relationship Id="rId11" Type="http://schemas.openxmlformats.org/officeDocument/2006/relationships/hyperlink" Target="https://www.euractiv.fr/section/agriculture-alimentation/news/pac-un-plan-national-strategique-vert-pale/" TargetMode="External"/><Relationship Id="rId24" Type="http://schemas.openxmlformats.org/officeDocument/2006/relationships/hyperlink" Target="https://theconversation.com/cantines-vertes-et-responsables-une-recente-enquete-explique-comment-y-arriver-190003" TargetMode="External"/><Relationship Id="rId32" Type="http://schemas.openxmlformats.org/officeDocument/2006/relationships/hyperlink" Target="https://www.francebleu.fr/infos/environnement/produire-de-l-energie-tout-en-cultivant-les-defis-annonces-du-premier-site-agrivoltaique-en-haute-1662630295" TargetMode="External"/><Relationship Id="rId37" Type="http://schemas.openxmlformats.org/officeDocument/2006/relationships/hyperlink" Target="https://reporterre.net/Crise-energetique-le-plan-de-Borne-limite-la-casse" TargetMode="External"/><Relationship Id="rId40" Type="http://schemas.openxmlformats.org/officeDocument/2006/relationships/hyperlink" Target="https://reporterre.net/Methanisation-les-geants-du-gaz-depouillent-les-agriculteurs" TargetMode="External"/><Relationship Id="rId45" Type="http://schemas.openxmlformats.org/officeDocument/2006/relationships/hyperlink" Target="https://www.francebleu.fr/infos/economie-social/energie-15-d-augmentation-cela-reste-une-hausse-massive-et-historique-estime-l-ufc-que-choisir-1663249395" TargetMode="External"/><Relationship Id="rId53" Type="http://schemas.openxmlformats.org/officeDocument/2006/relationships/hyperlink" Target="https://theconversation.com/en-graphiques-comprendre-la-precarite-energetique-en-france-174654" TargetMode="External"/><Relationship Id="rId58" Type="http://schemas.openxmlformats.org/officeDocument/2006/relationships/hyperlink" Target="https://www.quechoisir.org/enquete-reseaux-sociaux-attention-trafic-d-influence-n92454/" TargetMode="External"/><Relationship Id="rId66" Type="http://schemas.openxmlformats.org/officeDocument/2006/relationships/hyperlink" Target="https://theconversation.com/sante-la-biosurveillance-des-principaux-produits-chimiques-se-met-en-place-en-europe-189746" TargetMode="External"/><Relationship Id="rId74" Type="http://schemas.openxmlformats.org/officeDocument/2006/relationships/hyperlink" Target="https://www.banquedesterritoires.fr/ferroviaire-la-fnaut-appelle-mettre-fin-au-malthusianisme" TargetMode="External"/><Relationship Id="rId5" Type="http://schemas.openxmlformats.org/officeDocument/2006/relationships/hyperlink" Target="https://www.banquedesterritoires.fr/la-commission-europeenne-entend-faire-respecter-les-regles-pour-sauver-lenvironnement" TargetMode="External"/><Relationship Id="rId61" Type="http://schemas.openxmlformats.org/officeDocument/2006/relationships/hyperlink" Target="https://echa.europa.eu/fr/substances-of-very-high-concern-identification" TargetMode="External"/><Relationship Id="rId19" Type="http://schemas.openxmlformats.org/officeDocument/2006/relationships/hyperlink" Target="https://www.quechoisir.org/actualite-oui-pub-lancement-du-dispositif-antigaspillage-publicitaire-n102788/" TargetMode="External"/><Relationship Id="rId14" Type="http://schemas.openxmlformats.org/officeDocument/2006/relationships/hyperlink" Target="https://www.actu-environnement.com/ae/news/office-francais-biodiversite-laurence-chabanis-frequentation-espaces-naturels-40266.php4" TargetMode="External"/><Relationship Id="rId22" Type="http://schemas.openxmlformats.org/officeDocument/2006/relationships/hyperlink" Target="https://www.actu-environnement.com/ae/news/Sebastien-Bohler-neurosciences-cerveau-rechauffement-climatique-sobriete-40267.php4" TargetMode="External"/><Relationship Id="rId27" Type="http://schemas.openxmlformats.org/officeDocument/2006/relationships/hyperlink" Target="https://www.banquedesterritoires.fr/droit-de-preemption-sur-les-aires-de-captage-deau-le-decret-est-paru" TargetMode="External"/><Relationship Id="rId30" Type="http://schemas.openxmlformats.org/officeDocument/2006/relationships/hyperlink" Target="https://territoiresbio.fr/decouvrez-leurs-experiences/communaute-dagglomeration-seine-eure/" TargetMode="External"/><Relationship Id="rId35" Type="http://schemas.openxmlformats.org/officeDocument/2006/relationships/hyperlink" Target="https://www.actu-environnement.com/ae/news/approvisionnement-gaz-france-hiver-grtgaz-terega-40291.php4" TargetMode="External"/><Relationship Id="rId43" Type="http://schemas.openxmlformats.org/officeDocument/2006/relationships/hyperlink" Target="https://reporterre.net/Chauffage-au-bois-l-inquietude-des-acheteurs-en-quete-de-granules" TargetMode="External"/><Relationship Id="rId48" Type="http://schemas.openxmlformats.org/officeDocument/2006/relationships/hyperlink" Target="https://www.quechoisir.org/billet-du-president-frais-bancaires-le-bouclier-du-gouvernement-est-une-passoire-n102844/" TargetMode="External"/><Relationship Id="rId56" Type="http://schemas.openxmlformats.org/officeDocument/2006/relationships/hyperlink" Target="https://www.linfodurable.fr/environnement/lincinerateur-de-toulouse-est-le-plus-polluant-de-france-selon-une-ong-34111" TargetMode="External"/><Relationship Id="rId64" Type="http://schemas.openxmlformats.org/officeDocument/2006/relationships/hyperlink" Target="https://reporterre.net/Mille-raisons-de-resister-a-la-technologie" TargetMode="External"/><Relationship Id="rId69" Type="http://schemas.openxmlformats.org/officeDocument/2006/relationships/hyperlink" Target="https://www.mediapart.fr/journal/france/160922/les-methaniseurs-des-nids-maladies-en-puissance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theconversation.com/bien-etre-animal-parlons-plutot-du-bien-etre-des-animaux-187953" TargetMode="External"/><Relationship Id="rId51" Type="http://schemas.openxmlformats.org/officeDocument/2006/relationships/hyperlink" Target="https://www.telos-eu.com/fr/economie/les-voies-dune-reforme-radicale-du-marche-europeen.html" TargetMode="External"/><Relationship Id="rId72" Type="http://schemas.openxmlformats.org/officeDocument/2006/relationships/hyperlink" Target="https://reporterre.net/Zero-artificialisation-le-gouvernement-est-il-en-train-de-faire-marche-arrier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euractiv.fr/section/agriculture-alimentation/news/selon-la-commission-il-est-trop-tot-pour-evaluer-limpact-de-lassouplissement-des-mesures-environnementales-dans-le-secteur-agricole/" TargetMode="External"/><Relationship Id="rId17" Type="http://schemas.openxmlformats.org/officeDocument/2006/relationships/hyperlink" Target="https://www.euractiv.fr/section/developpement-durable/news/le-parlement-souhaite-concilier-gestion-economique-et-ecologique-des-forets/" TargetMode="External"/><Relationship Id="rId25" Type="http://schemas.openxmlformats.org/officeDocument/2006/relationships/hyperlink" Target="https://www.actu-environnement.com/ae/news/observatoire-reemploi-reutilisation-lancement-40283.php4" TargetMode="External"/><Relationship Id="rId33" Type="http://schemas.openxmlformats.org/officeDocument/2006/relationships/hyperlink" Target="https://www.linfodurable.fr/conso/ecowatt-ecogaz-coupures-ciblees-la-boite-outils-de-la-crise-energetique-34112" TargetMode="External"/><Relationship Id="rId38" Type="http://schemas.openxmlformats.org/officeDocument/2006/relationships/hyperlink" Target="https://theconversation.com/des-ions-aux-supercondensateurs-le-numerique-a-la-rescousse-du-stockage-delectricite-189997" TargetMode="External"/><Relationship Id="rId46" Type="http://schemas.openxmlformats.org/officeDocument/2006/relationships/hyperlink" Target="https://www.quechoisir.org/actualite-pratiques-tarifaires-d-ohm-energie-la-dgccrf-saisie-n102744/" TargetMode="External"/><Relationship Id="rId59" Type="http://schemas.openxmlformats.org/officeDocument/2006/relationships/hyperlink" Target="https://www.banquedesterritoires.fr/la-souverainete-numerique-passe-par-la-protection-des-donnees-et-la-cybersecurite" TargetMode="External"/><Relationship Id="rId67" Type="http://schemas.openxmlformats.org/officeDocument/2006/relationships/hyperlink" Target="https://www.actu-environnement.com/ae/news/pollution-air-particules-fines-cancer-poumon-recherche-oncologie-40276.php4" TargetMode="External"/><Relationship Id="rId20" Type="http://schemas.openxmlformats.org/officeDocument/2006/relationships/hyperlink" Target="https://www.actu-environnement.com/ae/news/tri-dechets-innovation-pellenc-ST-40272.php4" TargetMode="External"/><Relationship Id="rId41" Type="http://schemas.openxmlformats.org/officeDocument/2006/relationships/hyperlink" Target="https://reporterre.net/La-Confederation-paysanne-reclame-l-interdiction-du-fourrage-dans-les-methaniseurs" TargetMode="External"/><Relationship Id="rId54" Type="http://schemas.openxmlformats.org/officeDocument/2006/relationships/hyperlink" Target="https://www.linfodurable.fr/culture/cinq-comptes-suivre-sur-les-reseaux-sociaux-pour-rire-de-la-crise-environnementale-33863" TargetMode="External"/><Relationship Id="rId62" Type="http://schemas.openxmlformats.org/officeDocument/2006/relationships/hyperlink" Target="https://reporterre.net/Chartes-voisins-agriculteurs-sur-les-pesticides-Tout-est-a-revoir" TargetMode="External"/><Relationship Id="rId70" Type="http://schemas.openxmlformats.org/officeDocument/2006/relationships/hyperlink" Target="https://theconversation.com/marche-velo-les-gains-sanitaires-et-economiques-du-developpement-des-transports-actifs-en-france-189487" TargetMode="External"/><Relationship Id="rId75" Type="http://schemas.openxmlformats.org/officeDocument/2006/relationships/hyperlink" Target="https://www.banquedesterritoires.fr/rupture-degalite-pour-2-millions-de-foyers-dans-lacces-aux-chaines-de-television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anquedesterritoires.fr/un-discours-de-letat-de-lue-tourne-vers-lavenir" TargetMode="External"/><Relationship Id="rId15" Type="http://schemas.openxmlformats.org/officeDocument/2006/relationships/hyperlink" Target="https://www.actu-environnement.com/ae/news/climat-faune-adapation-Nicolas-Dubos-museum-national-histoire-naturelle-40275.php4" TargetMode="External"/><Relationship Id="rId23" Type="http://schemas.openxmlformats.org/officeDocument/2006/relationships/hyperlink" Target="https://www.actu-environnement.com/ae/news/ademe-produits-numeriques-reconditionnes-evaluation-gains-environnementaux-40278.php4" TargetMode="External"/><Relationship Id="rId28" Type="http://schemas.openxmlformats.org/officeDocument/2006/relationships/hyperlink" Target="https://www.legifrance.gouv.fr/jorf/id/JORFTEXT000046274653" TargetMode="External"/><Relationship Id="rId36" Type="http://schemas.openxmlformats.org/officeDocument/2006/relationships/hyperlink" Target="https://www.actu-environnement.com/ae/news/electricite-RTE-previsions-hiver-40290.php4" TargetMode="External"/><Relationship Id="rId49" Type="http://schemas.openxmlformats.org/officeDocument/2006/relationships/hyperlink" Target="https://www.economie.gouv.fr/particuliers/financez-la-renovation-energetique-de-votre-logement-grace-au-pret-avance-renovation" TargetMode="External"/><Relationship Id="rId57" Type="http://schemas.openxmlformats.org/officeDocument/2006/relationships/hyperlink" Target="https://www.quechoisir.org/actualite-arnaque-tentative-de-phishing-dans-les-boites-aux-lettres-n102748/" TargetMode="External"/><Relationship Id="rId10" Type="http://schemas.openxmlformats.org/officeDocument/2006/relationships/hyperlink" Target="https://programme-tetraa.fr/" TargetMode="External"/><Relationship Id="rId31" Type="http://schemas.openxmlformats.org/officeDocument/2006/relationships/hyperlink" Target="https://reporterre.net/Secheresse-les-nappes-d-eau-sont-dans-une-situation-inquietante" TargetMode="External"/><Relationship Id="rId44" Type="http://schemas.openxmlformats.org/officeDocument/2006/relationships/hyperlink" Target="https://www.telos-eu.com/fr/economie/pouvoir-dachat-laddition-sera-etalee-dans-le-temps.html" TargetMode="External"/><Relationship Id="rId52" Type="http://schemas.openxmlformats.org/officeDocument/2006/relationships/hyperlink" Target="https://theconversation.com/precarite-energetique-une-notion-toujours-floue-150103" TargetMode="External"/><Relationship Id="rId60" Type="http://schemas.openxmlformats.org/officeDocument/2006/relationships/hyperlink" Target="https://www.service-public.fr/particuliers/actualites/A12970" TargetMode="External"/><Relationship Id="rId65" Type="http://schemas.openxmlformats.org/officeDocument/2006/relationships/hyperlink" Target="https://www.quechoisir.org/actualite-nutri-score-un-rapport-europeen-favorable-n102832/" TargetMode="External"/><Relationship Id="rId73" Type="http://schemas.openxmlformats.org/officeDocument/2006/relationships/hyperlink" Target="https://www.banquedesterritoires.fr/renovation-urbaine-olivier-klein-presente-la-demarche-quartiers-resilients" TargetMode="External"/><Relationship Id="rId78" Type="http://schemas.openxmlformats.org/officeDocument/2006/relationships/theme" Target="theme/theme1.xml"/><Relationship Id="rId4" Type="http://schemas.openxmlformats.org/officeDocument/2006/relationships/hyperlink" Target="https://theconversation.com/climat-le-quinquennat-de-la-bifurcation-ecologique-184517" TargetMode="External"/><Relationship Id="rId9" Type="http://schemas.openxmlformats.org/officeDocument/2006/relationships/hyperlink" Target="https://www.alterrebourgognefranchecomte.org/actions-en-cours/reseau-capter/actualites-capter/decouvrez-tetraa-un-programme-pour-accelerer-la-transition-agroecologique-et-alimentaire-dans-les-territoires" TargetMode="External"/><Relationship Id="rId13" Type="http://schemas.openxmlformats.org/officeDocument/2006/relationships/hyperlink" Target="https://www.euractiv.fr/section/plan-te/news/lutte-contre-la-deforestation-les-eurodeputes-votent-pour-linclusion-des-importations-de-mais-et-de-viande-dans-la-legislation/" TargetMode="External"/><Relationship Id="rId18" Type="http://schemas.openxmlformats.org/officeDocument/2006/relationships/hyperlink" Target="https://reporterre.net/Lutte-pour-les-forets-Ce-vote-europeen-est-un-premier-pas-important" TargetMode="External"/><Relationship Id="rId39" Type="http://schemas.openxmlformats.org/officeDocument/2006/relationships/hyperlink" Target="https://www.francebleu.fr/infos/environnement/la-fresque-du-climat-un-jeu-pour-comprendre-les-mecanismes-du-changement-climatique-1663040257" TargetMode="External"/><Relationship Id="rId34" Type="http://schemas.openxmlformats.org/officeDocument/2006/relationships/hyperlink" Target="https://www.actu-environnement.com/ae/news/energies-elisabeth-borne-sobriete-solidarite-europe-coupures-40293.php4" TargetMode="External"/><Relationship Id="rId50" Type="http://schemas.openxmlformats.org/officeDocument/2006/relationships/hyperlink" Target="https://bourgogne-franche-comte.ademe.fr/sites/default/files/ademe-lettreregionale-n27-bfc-2022-09.pdf" TargetMode="External"/><Relationship Id="rId55" Type="http://schemas.openxmlformats.org/officeDocument/2006/relationships/hyperlink" Target="https://www.linfodurable.fr/culture/cinq-comptes-suivre-sur-les-reseaux-sociaux-pour-rire-de-la-crise-environnementale-33863" TargetMode="External"/><Relationship Id="rId76" Type="http://schemas.openxmlformats.org/officeDocument/2006/relationships/hyperlink" Target="https://theconversation.com/fermeture-des-piscines-municipales-ou-quand-le-droit-fait-de-la-brasse-coulee-190698" TargetMode="External"/><Relationship Id="rId7" Type="http://schemas.openxmlformats.org/officeDocument/2006/relationships/hyperlink" Target="https://revue-sesame-inrae.fr/ameliorer-le-bien-etre-des-animaux-delevage-est-ce-toujours-possible/" TargetMode="External"/><Relationship Id="rId71" Type="http://schemas.openxmlformats.org/officeDocument/2006/relationships/hyperlink" Target="https://www.banquedesterritoires.fr/declinaison-du-premier-objectif-zan-christophe-bechu-alerte-sur-le-risque-dun-50-aveugl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eaurmc.fr/jcms/pro_109154/fr/appel-a-manifestation-d-interet-soutien-a-l-emergence-de-filieres-agricoles-a-bas-niveau-d-intrant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3468</Words>
  <Characters>19080</Characters>
  <Application>Microsoft Office Word</Application>
  <DocSecurity>0</DocSecurity>
  <Lines>159</Lines>
  <Paragraphs>45</Paragraphs>
  <ScaleCrop>false</ScaleCrop>
  <Company/>
  <LinksUpToDate>false</LinksUpToDate>
  <CharactersWithSpaces>22503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15</cp:revision>
  <dcterms:created xsi:type="dcterms:W3CDTF">2022-05-17T16:35:00Z</dcterms:created>
  <dcterms:modified xsi:type="dcterms:W3CDTF">2022-09-19T17:09:00Z</dcterms:modified>
</cp:coreProperties>
</file>