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4F329" w14:textId="7D8D8186" w:rsidR="002C1F04" w:rsidRDefault="00FD12AF" w:rsidP="002C1F0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Revue conso-responsable (2023 – </w:t>
      </w:r>
      <w:r w:rsidR="00B777A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="00D75EC4">
        <w:rPr>
          <w:rFonts w:asciiTheme="minorHAnsi" w:hAnsiTheme="minorHAnsi" w:cstheme="minorHAnsi"/>
          <w:b/>
          <w:bCs/>
          <w:color w:val="444444"/>
          <w:sz w:val="22"/>
          <w:szCs w:val="22"/>
        </w:rPr>
        <w:t>4</w:t>
      </w:r>
      <w:r w:rsidRPr="00FD12AF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484D05D4" w14:textId="77777777" w:rsidR="00CF7847" w:rsidRDefault="00CF7847" w:rsidP="00CF784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444444"/>
          <w:sz w:val="21"/>
          <w:szCs w:val="21"/>
        </w:rPr>
      </w:pPr>
    </w:p>
    <w:p w14:paraId="1D7CABB7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Objectif 1,5 °C : la fenêtre se referme dangereusement</w:t>
      </w:r>
    </w:p>
    <w:p w14:paraId="52D441BA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https://reporterre.net/Objectif-1-5-oC-la-fenetre-se-referme-selon-une-nouvelle-etude</w:t>
        </w:r>
      </w:hyperlink>
    </w:p>
    <w:p w14:paraId="33EA69E4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Inégalités, pouvoir d'achat, éco-anxiété... le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Cese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analyse les différentes formes du malaise français</w:t>
      </w:r>
    </w:p>
    <w:p w14:paraId="42ED2A31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5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https://www.banquedesterritoires.fr/inegalites-pouvoir-dachat-eco-anxiete-le-cese-analyse-les-differentes-formes-du-malaise-francais</w:t>
        </w:r>
      </w:hyperlink>
    </w:p>
    <w:p w14:paraId="1F7875E4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6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https://www.lecese.fr/actualites/le-rapport-annuel-sur-letat-de-la-france-2023-en-seance-pleniere</w:t>
        </w:r>
      </w:hyperlink>
    </w:p>
    <w:p w14:paraId="6B4F685E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grands rendez-vous de la Commission européenne pour 2024</w:t>
      </w:r>
    </w:p>
    <w:p w14:paraId="6063D55C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7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https://www.banquedesterritoires.fr/les-grands-rendez-vous-de-la-commission-europeenne-pour-2024</w:t>
        </w:r>
      </w:hyperlink>
    </w:p>
    <w:p w14:paraId="70FD03F5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58DD088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AGRICULTURE-ALIMENTATION</w:t>
      </w:r>
    </w:p>
    <w:p w14:paraId="1C85B512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Réduction des pesticides : les promesses de l’édition génomique</w:t>
      </w:r>
    </w:p>
    <w:p w14:paraId="508027D7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« Les nouvelles techniques de génomique dites NBT (new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breeding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techniques) ou NGT (new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genomic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techniques) permettant de créer de nouvelles variétés »</w:t>
      </w:r>
    </w:p>
    <w:p w14:paraId="5F8534B3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8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https://www.euractiv.fr/section/agriculture-alimentation/news/reduction-des-pesticides-les-promesses-de-ledition-genomique/</w:t>
        </w:r>
      </w:hyperlink>
    </w:p>
    <w:p w14:paraId="1443AFD1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Pesticides : le constat d’un échec gouvernemental</w:t>
      </w:r>
    </w:p>
    <w:p w14:paraId="03BC90EA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9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https://www.generations-futures.fr/actualites/pesticides-echophyto-echec/</w:t>
        </w:r>
      </w:hyperlink>
    </w:p>
    <w:p w14:paraId="74100605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HVE : le niveau de prérequis à la certification environnementale est supprimé par décret</w:t>
      </w:r>
    </w:p>
    <w:p w14:paraId="25C3E3AE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0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https://www.actu-environnement.com/ae/news/hve-niveau-prerequis-certification-environnementale-42827.php4</w:t>
        </w:r>
      </w:hyperlink>
    </w:p>
    <w:p w14:paraId="67025968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Thon : le guide pour choisir la bonne boîte</w:t>
      </w:r>
    </w:p>
    <w:p w14:paraId="602CEAC2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1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https://reporterre.net/Thon-le-guide-pour-choisir-la-bonne-boite</w:t>
        </w:r>
      </w:hyperlink>
    </w:p>
    <w:p w14:paraId="3636F79C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Piéger le carbone dans le sol : ce que peut l’agriculture</w:t>
      </w:r>
    </w:p>
    <w:p w14:paraId="75C5DB0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En couplant le non-travail du sol et du semis direct, la couverture permanente des sols avec des couverts végétaux, et la rotation des cultures »</w:t>
      </w:r>
    </w:p>
    <w:p w14:paraId="4271C1EA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2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https://theconversation.com/pieger-le-carbone-dans-le-sol-ce-que-peut-lagriculture-216768</w:t>
        </w:r>
      </w:hyperlink>
    </w:p>
    <w:p w14:paraId="21290467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Alimentation : recourir aux entreprises publiques locales pour structurer les filières locales</w:t>
      </w:r>
    </w:p>
    <w:p w14:paraId="3D9AA774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3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https://www.banquedesterritoires.fr/alimentation-recourir-aux-entreprises-publiques-locales-pour-structurer-les-filieres-locales</w:t>
        </w:r>
      </w:hyperlink>
    </w:p>
    <w:p w14:paraId="7116E448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 stratégie Ecophyto 2030 : le gouvernement lance la consultation des parties prenantes</w:t>
      </w:r>
    </w:p>
    <w:p w14:paraId="16408184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l'objectif de réduction d'ici 2030 de 50% de l'usage des pesticides reste d'actualité »</w:t>
      </w:r>
    </w:p>
    <w:p w14:paraId="43B55309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4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https://www.banquedesterritoires.fr/nouvelle-strategie-ecophyto-2030-le-gouvernement-lance-la-consultation-des-parties-prenantes</w:t>
        </w:r>
      </w:hyperlink>
    </w:p>
    <w:p w14:paraId="1E3F4EF2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Le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skyr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une arnaque à l’islandaise ?</w:t>
      </w:r>
    </w:p>
    <w:p w14:paraId="7DC4691C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5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https://www.quechoisir.org/actualite-alimentation-le-skyr-une-arnaque-a-l-islandaise-n112966/</w:t>
        </w:r>
      </w:hyperlink>
    </w:p>
    <w:p w14:paraId="73015726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792FF0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BIODIVERSITÉ-FORÊTS-APICULTURE</w:t>
      </w:r>
    </w:p>
    <w:p w14:paraId="6530C9A6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Propositions pour un renouvellement forestier adapté au changement climatique</w:t>
      </w:r>
    </w:p>
    <w:p w14:paraId="1BB4DFBD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6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https://fne.asso.fr/actualites/propositions-pour-un-renouvellement-forestier-adapte-au-changement-climatique</w:t>
        </w:r>
      </w:hyperlink>
    </w:p>
    <w:p w14:paraId="04F827DC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7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https://ged.fne.asso.fr/silverpeas/LinkFile/Key/dc8ea0d6-3f8b-4cf7-ab5e-b4f2cc7c6fc8/G6_Forêts_proposition_rapport_Forêts_sept2023.pdf</w:t>
        </w:r>
      </w:hyperlink>
    </w:p>
    <w:p w14:paraId="3F1DE05D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Sols vivants : 59 % de la vie sur Terre est… sous terre</w:t>
      </w:r>
    </w:p>
    <w:p w14:paraId="78352786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8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https://www.wedemain.fr/decouvrir/sols-vivants-59-de-la-vie-sur-terre-est-sous-terre/</w:t>
        </w:r>
      </w:hyperlink>
    </w:p>
    <w:p w14:paraId="2A3A346B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5F9C6B7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CONSO RESPONSABLE – DÉCHETS - ECONOMIES CIRCULAIRE ET COLLABORATIVE - ESS - RSE</w:t>
      </w:r>
    </w:p>
    <w:p w14:paraId="2A4905CA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Tri des biodéchets : à quoi s’attendre à partir du 1er janvier ?</w:t>
      </w:r>
    </w:p>
    <w:p w14:paraId="4E6FEFC6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19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https://www.linfodurable.fr/vie-quotidienne/tri-des-biodechets-quoi-sattendre-partir-du-1er-janvier-41832</w:t>
        </w:r>
      </w:hyperlink>
    </w:p>
    <w:p w14:paraId="374E4D28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5 sites à connaître pour se meubler en seconde main</w:t>
      </w:r>
    </w:p>
    <w:p w14:paraId="51F2C348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0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https://www.linfodurable.fr/conso/5-sites-connaitre-pour-se-meubler-en-seconde-main-41744</w:t>
        </w:r>
      </w:hyperlink>
    </w:p>
    <w:p w14:paraId="693A937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Ultra fast fashion et e-commerce low-cost :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Temu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, encore pire que Shein ?</w:t>
      </w:r>
    </w:p>
    <w:p w14:paraId="07395006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1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https://www.wedemain.fr/dechiffrer/ultra-fast-fashion-et-e-commerce-low-cost-temu-encore-pire-que-shein/</w:t>
        </w:r>
      </w:hyperlink>
    </w:p>
    <w:p w14:paraId="3CBFA456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Collecte de déchets alimentaires dans le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centre ville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de Dijon</w:t>
      </w:r>
    </w:p>
    <w:p w14:paraId="1F104CE3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2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https://dijon-ecolo.blogspot.com/2023/10/collecte-de-dechets-alimentaires-dans.html</w:t>
        </w:r>
      </w:hyperlink>
    </w:p>
    <w:p w14:paraId="4F626B8B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Qu'est-ce qu'un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Repair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Café ?</w:t>
      </w:r>
    </w:p>
    <w:p w14:paraId="0DC48D7D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3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https://www.linfodurable.fr/conso/quest-ce-quun-repair-cafe-41830</w:t>
        </w:r>
      </w:hyperlink>
    </w:p>
    <w:p w14:paraId="4874ADA8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3F36D72E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EAU</w:t>
      </w:r>
    </w:p>
    <w:p w14:paraId="35E9CEB0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Un guide national sur l’élaboration et la mise en œuvre des PTGE</w:t>
      </w:r>
    </w:p>
    <w:p w14:paraId="65AAFAA5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4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https://www.gesteau.fr/actualite/un-guide-national-sur-lelaboration-et-la-mise-en-oeuvre-des-ptge</w:t>
        </w:r>
      </w:hyperlink>
    </w:p>
    <w:p w14:paraId="6B5E7B6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Bulletin national de situation hydrologique du 12 octobre 2023</w:t>
      </w:r>
    </w:p>
    <w:p w14:paraId="22B235F4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5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https://www.oieau.fr/eaudoc/system/files/bsh_10_2023.pdf</w:t>
        </w:r>
      </w:hyperlink>
    </w:p>
    <w:p w14:paraId="29CCA962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Eaux non conventionnelles : « Il y a une réflexion à mener sur le modèle économique »</w:t>
      </w:r>
    </w:p>
    <w:p w14:paraId="2B8AE2FA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6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https://www.actu-environnement.com/ae/news/eaux-non-conventionnelles-astee-groupe-travail-modele-economique-reglementation-freins-leviers-42850.php4</w:t>
        </w:r>
      </w:hyperlink>
    </w:p>
    <w:p w14:paraId="0A326A83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7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https://www.eauxglacees.com/Le-re-use-a-l-epreuve-des-faits</w:t>
        </w:r>
      </w:hyperlink>
    </w:p>
    <w:p w14:paraId="4B2CE753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14B33CC9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ÉNERGIES-CLIMAT</w:t>
      </w:r>
    </w:p>
    <w:p w14:paraId="3B2FB87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Nous, le mouvement climat, demandons la fin du sabotage climatique »</w:t>
      </w:r>
    </w:p>
    <w:p w14:paraId="30C5B2EF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8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https://reporterre.net/Nous-le-mouvement-climat-demandons-la-fin-du-sabotage-climatique</w:t>
        </w:r>
      </w:hyperlink>
    </w:p>
    <w:p w14:paraId="2B6E49A6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Déchets nucléaires : le Conseil constitutionnel consacre le droit des générations futures sans bloquer le projet d'enfouissement de Bure</w:t>
      </w:r>
    </w:p>
    <w:p w14:paraId="410C4271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29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https://www.banquedesterritoires.fr/dechets-nucleaires-le-conseil-constitutionnel-consacre-le-droit-des-generations-futures-sans</w:t>
        </w:r>
      </w:hyperlink>
    </w:p>
    <w:p w14:paraId="0E5DBA6D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 diagnostic de performance énergétique (DPE), utile mais pas miraculeux pour inciter à la rénovation du parc locatif privé</w:t>
      </w:r>
    </w:p>
    <w:p w14:paraId="3CC5A51D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0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https://theconversation.com/le-diagnostic-de-performance-energetique-dpe-utile-mais-pas-miraculeux-pour-inciter-a-la-renovation-du-parc-locatif-prive-215906</w:t>
        </w:r>
      </w:hyperlink>
    </w:p>
    <w:p w14:paraId="055C2840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br/>
      </w:r>
    </w:p>
    <w:p w14:paraId="3B80C324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PRIX - COÛT SOCIÉTAL – FISCALITÉ - FINANCE DURABLE</w:t>
      </w:r>
    </w:p>
    <w:p w14:paraId="55CB1624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fonds d’investissement dits « responsables » ne sont pas forcément plus vertueux que les autres</w:t>
      </w:r>
    </w:p>
    <w:p w14:paraId="6B1D49A7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1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https://theconversation.com/les-fonds-dinvestissement-dits-responsables-ne-sont-pas-forcement-plus-vertueux-que-les-autres-216248</w:t>
        </w:r>
      </w:hyperlink>
    </w:p>
    <w:p w14:paraId="5D9F7F0E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« La finance carbone n'est pas adaptée aux projets des ONG, nous lançons donc un mécénat climatique »</w:t>
      </w:r>
    </w:p>
    <w:p w14:paraId="4ADA31CC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2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https://www.actu-environnement.com/ae/news/entretien-planete-urgence-produrable-mecenat-climatique-42839.php4</w:t>
        </w:r>
      </w:hyperlink>
    </w:p>
    <w:p w14:paraId="2FB546A9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Les aliments premier prix, champions des ventes… et de l’inflation</w:t>
      </w:r>
    </w:p>
    <w:p w14:paraId="58649C48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3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https://www.60millions-mag.com/2023/11/02/les-aliments-premier-prix-champions-des-ventes-et-de-l-inflation-22211</w:t>
        </w:r>
      </w:hyperlink>
    </w:p>
    <w:p w14:paraId="26CC5CA9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Budgets verts des collectivités : la dynamique est là mais la réorientation des dépenses reste limitée</w:t>
      </w:r>
    </w:p>
    <w:p w14:paraId="090B8575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4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https://www.banquedesterritoires.fr/budgets-verts-des-collectivites-la-dynamique-est-la-mais-la-reorientation-des-depenses-reste</w:t>
        </w:r>
      </w:hyperlink>
    </w:p>
    <w:p w14:paraId="1A0B869D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Soutien au logement : la Cour des comptes met face à face urgence climatique et vieillissement de la population</w:t>
      </w:r>
    </w:p>
    <w:p w14:paraId="4737F5D9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5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https://www.banquedesterritoires.fr/soutien-au-logement-la-cour-des-comptes-met-face-face-urgence-climatique-et-vieillissement-de-la</w:t>
        </w:r>
      </w:hyperlink>
    </w:p>
    <w:p w14:paraId="48DF643E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Crise du logement : le nombre de permis de construire continue de chuter</w:t>
      </w:r>
    </w:p>
    <w:p w14:paraId="3D157345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6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https://www.maire-info.com/crise-du-logement-nombre-permis-construire-continue-chuter--article-27955</w:t>
        </w:r>
      </w:hyperlink>
    </w:p>
    <w:p w14:paraId="7AF3E23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Nouvelle redevance "Performance eau potable"</w:t>
      </w:r>
    </w:p>
    <w:p w14:paraId="793B9653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7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https://www.eauxglacees.com/Nouvelle-redevance-Performance-eau-potable</w:t>
        </w:r>
      </w:hyperlink>
    </w:p>
    <w:p w14:paraId="7E02EFB3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51B2A87A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RISQUES TECHNOLOGIQUES ET DIVERS</w:t>
      </w:r>
    </w:p>
    <w:p w14:paraId="4DF6334D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Projet d’arrêté modifiant l’arrêté du 27 décembre 2018 relatif à la prévention, à la réduction et à la limitation des nuisances lumineuses</w:t>
      </w:r>
    </w:p>
    <w:p w14:paraId="791AE8C9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8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https://www.consultations-publiques.developpement-durable.gouv.fr/projet-d-arrete-modifiant-l-arrete-du-27-decembre-a2929.html</w:t>
        </w:r>
      </w:hyperlink>
    </w:p>
    <w:p w14:paraId="186162BB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Résiliez en un clic vos abonnements cachés !</w:t>
      </w:r>
    </w:p>
    <w:p w14:paraId="6B154F36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39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https://www.europe-consommateurs.eu/presse/communiques-de-presse/resiliez-en-un-clic-vos-abonnements-caches.html</w:t>
        </w:r>
      </w:hyperlink>
    </w:p>
    <w:p w14:paraId="2B8CBC0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Feuilles mortes, tonte de pelouse, branchages : ne les brûlez pas dans votre jardin !</w:t>
      </w:r>
    </w:p>
    <w:p w14:paraId="51176596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0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https://agirpourlatransition.ademe.fr/particuliers/maison/jardinage/feuilles-mortes-tonte-pelouse-branchages-brulez-jardin</w:t>
        </w:r>
      </w:hyperlink>
    </w:p>
    <w:p w14:paraId="09A1190A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044A5D8B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b/>
          <w:bCs/>
          <w:color w:val="444444"/>
          <w:sz w:val="22"/>
          <w:szCs w:val="22"/>
        </w:rPr>
        <w:t>SANTÉ-ENVIRONNEMENT &amp; ALIMENTATION-SANTÉ</w:t>
      </w:r>
    </w:p>
    <w:p w14:paraId="33F346DC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Prosulfocarbe : le point sur les travaux de l’Anses</w:t>
      </w:r>
    </w:p>
    <w:p w14:paraId="16F22397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i/>
          <w:iCs/>
          <w:color w:val="444444"/>
          <w:sz w:val="22"/>
          <w:szCs w:val="22"/>
        </w:rPr>
        <w:t>« Une substance très volatile utilisée en grande quantité »</w:t>
      </w:r>
    </w:p>
    <w:p w14:paraId="624C1E23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1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https://www.anses.fr/fr/content/prosulfocarbe-point-travaux-anses</w:t>
        </w:r>
      </w:hyperlink>
    </w:p>
    <w:p w14:paraId="1D2D0D18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Serious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</w:t>
      </w:r>
      <w:proofErr w:type="spellStart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game</w:t>
      </w:r>
      <w:proofErr w:type="spellEnd"/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 xml:space="preserve"> : alimentation, santé et environnement</w:t>
      </w:r>
    </w:p>
    <w:p w14:paraId="645C062B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2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https://www.sante-environnement-bfc.fr/ressource/serious-game-alimentation-sante-et-environnement/</w:t>
        </w:r>
      </w:hyperlink>
    </w:p>
    <w:p w14:paraId="39657F28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3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https://www.sante-environnement-bfc.fr/ressource/serious-game-la-sante-environnementale/</w:t>
        </w:r>
      </w:hyperlink>
    </w:p>
    <w:p w14:paraId="05CBEBB7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Protéger nos protéines pour prévenir le vieillissement : une piste prometteuse ?</w:t>
      </w:r>
    </w:p>
    <w:p w14:paraId="7B1E7836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4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https://theconversation.com/proteger-nos-proteines-pour-prevenir-le-vieillissement-une-piste-prometteuse-210143</w:t>
        </w:r>
      </w:hyperlink>
    </w:p>
    <w:p w14:paraId="5AF69A50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444444"/>
          <w:sz w:val="22"/>
          <w:szCs w:val="22"/>
        </w:rPr>
        <w:t>Avis 2023-10-17 concernant la révision 2023 du Projet Régional de Santé 2018-2028</w:t>
      </w:r>
    </w:p>
    <w:p w14:paraId="418AE214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« La commission est </w:t>
      </w:r>
      <w:proofErr w:type="spellStart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très</w:t>
      </w:r>
      <w:proofErr w:type="spellEnd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</w:t>
      </w:r>
      <w:proofErr w:type="spellStart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attachée</w:t>
      </w:r>
      <w:proofErr w:type="spellEnd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à l’augmentation de la place de l’environnement, du changement climatique et de l’</w:t>
      </w:r>
      <w:proofErr w:type="spellStart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opérationnalisation</w:t>
      </w:r>
      <w:proofErr w:type="spellEnd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 xml:space="preserve"> du concept «Une seule santé» dans ce PRS </w:t>
      </w:r>
      <w:proofErr w:type="spellStart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révise</w:t>
      </w:r>
      <w:proofErr w:type="spellEnd"/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́. »</w:t>
      </w:r>
    </w:p>
    <w:p w14:paraId="080FEC24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5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https://ma-sante-en-bourgogne-franche-comte.org/sites/product/files/2023-10/Num8-CRSA-Saisine-20231710-Revision%20PRS%202018-2028.pdf</w:t>
        </w:r>
      </w:hyperlink>
    </w:p>
    <w:p w14:paraId="65E2D081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4965E43E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color w:val="444444"/>
          <w:sz w:val="22"/>
          <w:szCs w:val="22"/>
        </w:rPr>
        <w:t>SERVICES - TERRITOIRES – URBANISME- LOGEMENT- MOBILITÉS</w:t>
      </w:r>
    </w:p>
    <w:p w14:paraId="64F1F045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Style w:val="lev"/>
          <w:rFonts w:asciiTheme="minorHAnsi" w:hAnsiTheme="minorHAnsi" w:cstheme="minorHAnsi"/>
          <w:b w:val="0"/>
          <w:bCs w:val="0"/>
          <w:color w:val="282726"/>
          <w:sz w:val="22"/>
          <w:szCs w:val="22"/>
        </w:rPr>
        <w:t>France services : les services publics près de chez vous !</w:t>
      </w:r>
    </w:p>
    <w:p w14:paraId="309B676D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6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https://www.economie.gouv.fr/particuliers/france-services</w:t>
        </w:r>
      </w:hyperlink>
    </w:p>
    <w:p w14:paraId="54DB8AB3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Décret n° 2023-1008 du 31 octobre 2023 portant sixième partie réglementaire du code des transports</w:t>
      </w:r>
    </w:p>
    <w:p w14:paraId="0564E786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relative à l'aviation civile »</w:t>
      </w:r>
    </w:p>
    <w:p w14:paraId="0B12A1C7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7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https://www.legifrance.gouv.fr/jorf/id/JORFTEXT000048297217</w:t>
        </w:r>
      </w:hyperlink>
    </w:p>
    <w:p w14:paraId="64D4F534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Le gouvernement met les gaz sur les bornes de recharge</w:t>
      </w:r>
    </w:p>
    <w:p w14:paraId="58CFC8A5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i/>
          <w:iCs/>
          <w:color w:val="444444"/>
          <w:sz w:val="22"/>
          <w:szCs w:val="22"/>
        </w:rPr>
        <w:t>« atteindre 400.000 points de recharge ouverts au public d’ici 2030 (contre environ 110.000 aujourd’hui) »</w:t>
      </w:r>
    </w:p>
    <w:p w14:paraId="36514C57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8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https://www.banquedesterritoires.fr/le-gouvernement-met-les-gaz-sur-les-bornes-de-recharge</w:t>
        </w:r>
      </w:hyperlink>
    </w:p>
    <w:p w14:paraId="67EA7CBF" w14:textId="77777777" w:rsidR="00D75EC4" w:rsidRPr="00D75EC4" w:rsidRDefault="00D75EC4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r w:rsidRPr="00D75EC4">
        <w:rPr>
          <w:rFonts w:asciiTheme="minorHAnsi" w:hAnsiTheme="minorHAnsi" w:cstheme="minorHAnsi"/>
          <w:color w:val="444444"/>
          <w:sz w:val="22"/>
          <w:szCs w:val="22"/>
        </w:rPr>
        <w:t>La qualité de service mobile sur les axes ferroviaires reste à la traîne</w:t>
      </w:r>
    </w:p>
    <w:p w14:paraId="29C08EBE" w14:textId="77777777" w:rsidR="00D75EC4" w:rsidRPr="00D75EC4" w:rsidRDefault="00000000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  <w:hyperlink r:id="rId49" w:tgtFrame="_blank" w:history="1">
        <w:r w:rsidR="00D75EC4" w:rsidRPr="00D75EC4">
          <w:rPr>
            <w:rStyle w:val="Lienhypertexte"/>
            <w:rFonts w:asciiTheme="minorHAnsi" w:hAnsiTheme="minorHAnsi" w:cstheme="minorHAnsi"/>
            <w:color w:val="007DBC"/>
            <w:sz w:val="22"/>
            <w:szCs w:val="22"/>
          </w:rPr>
          <w:t>https://www.banquedesterritoires.fr/la-qualite-de-service-mobile-sur-les-axes-ferroviaires-reste-la-traine</w:t>
        </w:r>
      </w:hyperlink>
    </w:p>
    <w:p w14:paraId="3BFFB5EC" w14:textId="5ACB4F03" w:rsidR="00A22BC5" w:rsidRPr="00D75EC4" w:rsidRDefault="00A22BC5" w:rsidP="00D75EC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sz w:val="22"/>
          <w:szCs w:val="22"/>
        </w:rPr>
      </w:pPr>
    </w:p>
    <w:sectPr w:rsidR="00A22BC5" w:rsidRPr="00D75EC4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0886"/>
    <w:rsid w:val="00026CF7"/>
    <w:rsid w:val="000430FE"/>
    <w:rsid w:val="00044DDD"/>
    <w:rsid w:val="0005689B"/>
    <w:rsid w:val="000576DE"/>
    <w:rsid w:val="000A0311"/>
    <w:rsid w:val="000A08EA"/>
    <w:rsid w:val="000A1BA6"/>
    <w:rsid w:val="000D5668"/>
    <w:rsid w:val="001158A8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20081A"/>
    <w:rsid w:val="00221879"/>
    <w:rsid w:val="00230495"/>
    <w:rsid w:val="00233895"/>
    <w:rsid w:val="00262303"/>
    <w:rsid w:val="002B78BB"/>
    <w:rsid w:val="002C1F04"/>
    <w:rsid w:val="002E6913"/>
    <w:rsid w:val="002F3557"/>
    <w:rsid w:val="002F50D7"/>
    <w:rsid w:val="00303A4D"/>
    <w:rsid w:val="003237A7"/>
    <w:rsid w:val="00331306"/>
    <w:rsid w:val="0033485C"/>
    <w:rsid w:val="003509B0"/>
    <w:rsid w:val="00350C3B"/>
    <w:rsid w:val="0035613E"/>
    <w:rsid w:val="00357F89"/>
    <w:rsid w:val="00366365"/>
    <w:rsid w:val="003A0D9B"/>
    <w:rsid w:val="003A24B8"/>
    <w:rsid w:val="003F0B3A"/>
    <w:rsid w:val="00402F2C"/>
    <w:rsid w:val="00425092"/>
    <w:rsid w:val="004D456C"/>
    <w:rsid w:val="004D4822"/>
    <w:rsid w:val="0050189D"/>
    <w:rsid w:val="00512B74"/>
    <w:rsid w:val="00543E6E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73130"/>
    <w:rsid w:val="0068002C"/>
    <w:rsid w:val="00682ECA"/>
    <w:rsid w:val="00683181"/>
    <w:rsid w:val="006C57EE"/>
    <w:rsid w:val="006C7D33"/>
    <w:rsid w:val="006D3A05"/>
    <w:rsid w:val="006D3A91"/>
    <w:rsid w:val="006D659D"/>
    <w:rsid w:val="006E665F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E2DD5"/>
    <w:rsid w:val="008E741F"/>
    <w:rsid w:val="008F49E0"/>
    <w:rsid w:val="009111C2"/>
    <w:rsid w:val="00914567"/>
    <w:rsid w:val="00931E6F"/>
    <w:rsid w:val="00936848"/>
    <w:rsid w:val="0094459D"/>
    <w:rsid w:val="00945ADE"/>
    <w:rsid w:val="00965A34"/>
    <w:rsid w:val="00967A4D"/>
    <w:rsid w:val="00971E49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71E40"/>
    <w:rsid w:val="00A8060C"/>
    <w:rsid w:val="00AD08CB"/>
    <w:rsid w:val="00AD1749"/>
    <w:rsid w:val="00AF6C54"/>
    <w:rsid w:val="00B10DAB"/>
    <w:rsid w:val="00B233C3"/>
    <w:rsid w:val="00B2423D"/>
    <w:rsid w:val="00B43513"/>
    <w:rsid w:val="00B65746"/>
    <w:rsid w:val="00B67350"/>
    <w:rsid w:val="00B7181D"/>
    <w:rsid w:val="00B777A4"/>
    <w:rsid w:val="00B872FA"/>
    <w:rsid w:val="00BC4DA9"/>
    <w:rsid w:val="00BC6D87"/>
    <w:rsid w:val="00BC7AD5"/>
    <w:rsid w:val="00BE54CE"/>
    <w:rsid w:val="00C533DF"/>
    <w:rsid w:val="00C77B9A"/>
    <w:rsid w:val="00C84B63"/>
    <w:rsid w:val="00CC09D4"/>
    <w:rsid w:val="00CF7847"/>
    <w:rsid w:val="00D05F7E"/>
    <w:rsid w:val="00D07379"/>
    <w:rsid w:val="00D308CC"/>
    <w:rsid w:val="00D7539C"/>
    <w:rsid w:val="00D75EC4"/>
    <w:rsid w:val="00D815A2"/>
    <w:rsid w:val="00DA2626"/>
    <w:rsid w:val="00DA52B6"/>
    <w:rsid w:val="00DB4908"/>
    <w:rsid w:val="00DD4EBB"/>
    <w:rsid w:val="00E10F6F"/>
    <w:rsid w:val="00E15212"/>
    <w:rsid w:val="00E15EBC"/>
    <w:rsid w:val="00E6605D"/>
    <w:rsid w:val="00EB0EAB"/>
    <w:rsid w:val="00EB49D1"/>
    <w:rsid w:val="00EB58EB"/>
    <w:rsid w:val="00EC2941"/>
    <w:rsid w:val="00EC7DA8"/>
    <w:rsid w:val="00EF5A9F"/>
    <w:rsid w:val="00F02732"/>
    <w:rsid w:val="00F36A63"/>
    <w:rsid w:val="00F43D79"/>
    <w:rsid w:val="00F85F8C"/>
    <w:rsid w:val="00F92621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banquedesterritoires.fr/alimentation-recourir-aux-entreprises-publiques-locales-pour-structurer-les-filieres-locales" TargetMode="External"/><Relationship Id="rId18" Type="http://schemas.openxmlformats.org/officeDocument/2006/relationships/hyperlink" Target="https://www.wedemain.fr/decouvrir/sols-vivants-59-de-la-vie-sur-terre-est-sous-terre/" TargetMode="External"/><Relationship Id="rId26" Type="http://schemas.openxmlformats.org/officeDocument/2006/relationships/hyperlink" Target="https://www.actu-environnement.com/ae/news/eaux-non-conventionnelles-astee-groupe-travail-modele-economique-reglementation-freins-leviers-42850.php4" TargetMode="External"/><Relationship Id="rId39" Type="http://schemas.openxmlformats.org/officeDocument/2006/relationships/hyperlink" Target="https://www.europe-consommateurs.eu/presse/communiques-de-presse/resiliez-en-un-clic-vos-abonnements-caches.html" TargetMode="External"/><Relationship Id="rId21" Type="http://schemas.openxmlformats.org/officeDocument/2006/relationships/hyperlink" Target="https://www.wedemain.fr/dechiffrer/ultra-fast-fashion-et-e-commerce-low-cost-temu-encore-pire-que-shein/" TargetMode="External"/><Relationship Id="rId34" Type="http://schemas.openxmlformats.org/officeDocument/2006/relationships/hyperlink" Target="https://www.banquedesterritoires.fr/budgets-verts-des-collectivites-la-dynamique-est-la-mais-la-reorientation-des-depenses-reste" TargetMode="External"/><Relationship Id="rId42" Type="http://schemas.openxmlformats.org/officeDocument/2006/relationships/hyperlink" Target="https://www.sante-environnement-bfc.fr/ressource/serious-game-alimentation-sante-et-environnement/" TargetMode="External"/><Relationship Id="rId47" Type="http://schemas.openxmlformats.org/officeDocument/2006/relationships/hyperlink" Target="https://www.legifrance.gouv.fr/jorf/id/JORFTEXT000048297217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banquedesterritoires.fr/les-grands-rendez-vous-de-la-commission-europeenne-pour-2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ne.asso.fr/actualites/propositions-pour-un-renouvellement-forestier-adapte-au-changement-climatique" TargetMode="External"/><Relationship Id="rId29" Type="http://schemas.openxmlformats.org/officeDocument/2006/relationships/hyperlink" Target="https://www.banquedesterritoires.fr/dechets-nucleaires-le-conseil-constitutionnel-consacre-le-droit-des-generations-futures-sans" TargetMode="External"/><Relationship Id="rId11" Type="http://schemas.openxmlformats.org/officeDocument/2006/relationships/hyperlink" Target="https://reporterre.net/Thon-le-guide-pour-choisir-la-bonne-boite" TargetMode="External"/><Relationship Id="rId24" Type="http://schemas.openxmlformats.org/officeDocument/2006/relationships/hyperlink" Target="https://www.gesteau.fr/actualite/un-guide-national-sur-lelaboration-et-la-mise-en-oeuvre-des-ptge" TargetMode="External"/><Relationship Id="rId32" Type="http://schemas.openxmlformats.org/officeDocument/2006/relationships/hyperlink" Target="https://www.actu-environnement.com/ae/news/entretien-planete-urgence-produrable-mecenat-climatique-42839.php4" TargetMode="External"/><Relationship Id="rId37" Type="http://schemas.openxmlformats.org/officeDocument/2006/relationships/hyperlink" Target="https://www.eauxglacees.com/Nouvelle-redevance-Performance-eau-potable" TargetMode="External"/><Relationship Id="rId40" Type="http://schemas.openxmlformats.org/officeDocument/2006/relationships/hyperlink" Target="https://agirpourlatransition.ademe.fr/particuliers/maison/jardinage/feuilles-mortes-tonte-pelouse-branchages-brulez-jardin" TargetMode="External"/><Relationship Id="rId45" Type="http://schemas.openxmlformats.org/officeDocument/2006/relationships/hyperlink" Target="https://ma-sante-en-bourgogne-franche-comte.org/sites/product/files/2023-10/Num8-CRSA-Saisine-20231710-Revision%20PRS%202018-2028.pdf" TargetMode="External"/><Relationship Id="rId5" Type="http://schemas.openxmlformats.org/officeDocument/2006/relationships/hyperlink" Target="https://www.banquedesterritoires.fr/inegalites-pouvoir-dachat-eco-anxiete-le-cese-analyse-les-differentes-formes-du-malaise-francais" TargetMode="External"/><Relationship Id="rId15" Type="http://schemas.openxmlformats.org/officeDocument/2006/relationships/hyperlink" Target="https://www.quechoisir.org/actualite-alimentation-le-skyr-une-arnaque-a-l-islandaise-n112966/" TargetMode="External"/><Relationship Id="rId23" Type="http://schemas.openxmlformats.org/officeDocument/2006/relationships/hyperlink" Target="https://www.linfodurable.fr/conso/quest-ce-quun-repair-cafe-41830" TargetMode="External"/><Relationship Id="rId28" Type="http://schemas.openxmlformats.org/officeDocument/2006/relationships/hyperlink" Target="https://reporterre.net/Nous-le-mouvement-climat-demandons-la-fin-du-sabotage-climatique" TargetMode="External"/><Relationship Id="rId36" Type="http://schemas.openxmlformats.org/officeDocument/2006/relationships/hyperlink" Target="https://www.maire-info.com/crise-du-logement-nombre-permis-construire-continue-chuter--article-27955" TargetMode="External"/><Relationship Id="rId49" Type="http://schemas.openxmlformats.org/officeDocument/2006/relationships/hyperlink" Target="https://www.banquedesterritoires.fr/la-qualite-de-service-mobile-sur-les-axes-ferroviaires-reste-la-traine" TargetMode="External"/><Relationship Id="rId10" Type="http://schemas.openxmlformats.org/officeDocument/2006/relationships/hyperlink" Target="https://www.actu-environnement.com/ae/news/hve-niveau-prerequis-certification-environnementale-42827.php4" TargetMode="External"/><Relationship Id="rId19" Type="http://schemas.openxmlformats.org/officeDocument/2006/relationships/hyperlink" Target="https://www.linfodurable.fr/vie-quotidienne/tri-des-biodechets-quoi-sattendre-partir-du-1er-janvier-41832" TargetMode="External"/><Relationship Id="rId31" Type="http://schemas.openxmlformats.org/officeDocument/2006/relationships/hyperlink" Target="https://theconversation.com/les-fonds-dinvestissement-dits-responsables-ne-sont-pas-forcement-plus-vertueux-que-les-autres-216248" TargetMode="External"/><Relationship Id="rId44" Type="http://schemas.openxmlformats.org/officeDocument/2006/relationships/hyperlink" Target="https://theconversation.com/proteger-nos-proteines-pour-prevenir-le-vieillissement-une-piste-prometteuse-210143" TargetMode="External"/><Relationship Id="rId4" Type="http://schemas.openxmlformats.org/officeDocument/2006/relationships/hyperlink" Target="https://reporterre.net/Objectif-1-5-oC-la-fenetre-se-referme-selon-une-nouvelle-etude" TargetMode="External"/><Relationship Id="rId9" Type="http://schemas.openxmlformats.org/officeDocument/2006/relationships/hyperlink" Target="https://www.generations-futures.fr/actualites/pesticides-echophyto-echec/" TargetMode="External"/><Relationship Id="rId14" Type="http://schemas.openxmlformats.org/officeDocument/2006/relationships/hyperlink" Target="https://www.banquedesterritoires.fr/nouvelle-strategie-ecophyto-2030-le-gouvernement-lance-la-consultation-des-parties-prenantes" TargetMode="External"/><Relationship Id="rId22" Type="http://schemas.openxmlformats.org/officeDocument/2006/relationships/hyperlink" Target="https://dijon-ecolo.blogspot.com/2023/10/collecte-de-dechets-alimentaires-dans.html" TargetMode="External"/><Relationship Id="rId27" Type="http://schemas.openxmlformats.org/officeDocument/2006/relationships/hyperlink" Target="https://www.eauxglacees.com/Le-re-use-a-l-epreuve-des-faits" TargetMode="External"/><Relationship Id="rId30" Type="http://schemas.openxmlformats.org/officeDocument/2006/relationships/hyperlink" Target="https://theconversation.com/le-diagnostic-de-performance-energetique-dpe-utile-mais-pas-miraculeux-pour-inciter-a-la-renovation-du-parc-locatif-prive-215906" TargetMode="External"/><Relationship Id="rId35" Type="http://schemas.openxmlformats.org/officeDocument/2006/relationships/hyperlink" Target="https://www.banquedesterritoires.fr/soutien-au-logement-la-cour-des-comptes-met-face-face-urgence-climatique-et-vieillissement-de-la" TargetMode="External"/><Relationship Id="rId43" Type="http://schemas.openxmlformats.org/officeDocument/2006/relationships/hyperlink" Target="https://www.sante-environnement-bfc.fr/ressource/serious-game-la-sante-environnementale/" TargetMode="External"/><Relationship Id="rId48" Type="http://schemas.openxmlformats.org/officeDocument/2006/relationships/hyperlink" Target="https://www.banquedesterritoires.fr/le-gouvernement-met-les-gaz-sur-les-bornes-de-recharge" TargetMode="External"/><Relationship Id="rId8" Type="http://schemas.openxmlformats.org/officeDocument/2006/relationships/hyperlink" Target="https://www.euractiv.fr/section/agriculture-alimentation/news/reduction-des-pesticides-les-promesses-de-ledition-genomique/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theconversation.com/pieger-le-carbone-dans-le-sol-ce-que-peut-lagriculture-216768" TargetMode="External"/><Relationship Id="rId17" Type="http://schemas.openxmlformats.org/officeDocument/2006/relationships/hyperlink" Target="https://ged.fne.asso.fr/silverpeas/LinkFile/Key/dc8ea0d6-3f8b-4cf7-ab5e-b4f2cc7c6fc8/G6_For%C3%AAts_proposition_rapport_For%C3%AAts_sept2023.pdf" TargetMode="External"/><Relationship Id="rId25" Type="http://schemas.openxmlformats.org/officeDocument/2006/relationships/hyperlink" Target="https://www.oieau.fr/eaudoc/system/files/bsh_10_2023.pdf" TargetMode="External"/><Relationship Id="rId33" Type="http://schemas.openxmlformats.org/officeDocument/2006/relationships/hyperlink" Target="https://www.60millions-mag.com/2023/11/02/les-aliments-premier-prix-champions-des-ventes-et-de-l-inflation-22211" TargetMode="External"/><Relationship Id="rId38" Type="http://schemas.openxmlformats.org/officeDocument/2006/relationships/hyperlink" Target="https://www.consultations-publiques.developpement-durable.gouv.fr/projet-d-arrete-modifiant-l-arrete-du-27-decembre-a2929.html" TargetMode="External"/><Relationship Id="rId46" Type="http://schemas.openxmlformats.org/officeDocument/2006/relationships/hyperlink" Target="https://www.economie.gouv.fr/particuliers/france-services" TargetMode="External"/><Relationship Id="rId20" Type="http://schemas.openxmlformats.org/officeDocument/2006/relationships/hyperlink" Target="https://www.linfodurable.fr/conso/5-sites-connaitre-pour-se-meubler-en-seconde-main-41744" TargetMode="External"/><Relationship Id="rId41" Type="http://schemas.openxmlformats.org/officeDocument/2006/relationships/hyperlink" Target="https://www.anses.fr/fr/content/prosulfocarbe-point-travaux-an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ecese.fr/actualites/le-rapport-annuel-sur-letat-de-la-france-2023-en-seance-plenie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2305</Words>
  <Characters>12678</Characters>
  <Application>Microsoft Office Word</Application>
  <DocSecurity>0</DocSecurity>
  <Lines>105</Lines>
  <Paragraphs>29</Paragraphs>
  <ScaleCrop>false</ScaleCrop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2023-11-07T21:17:00Z</dcterms:created>
  <dcterms:modified xsi:type="dcterms:W3CDTF">2023-11-07T21:17:00Z</dcterms:modified>
</cp:coreProperties>
</file>