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6704" w14:textId="77777777" w:rsidR="00AC6DAB" w:rsidRDefault="007F592B" w:rsidP="006D7E3B">
      <w:pPr>
        <w:pStyle w:val="Sous-titre"/>
      </w:pPr>
      <w:r>
        <w:rPr>
          <w:noProof/>
        </w:rPr>
        <w:drawing>
          <wp:inline distT="0" distB="0" distL="0" distR="0" wp14:anchorId="338549E9" wp14:editId="1B715181">
            <wp:extent cx="5972810" cy="1386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8EBA2" w14:textId="77777777" w:rsidR="00AC6DAB" w:rsidRDefault="00AC6DAB">
      <w:pPr>
        <w:widowControl w:val="0"/>
        <w:jc w:val="center"/>
        <w:rPr>
          <w:rFonts w:ascii="Calibri Light" w:hAnsi="Calibri Light" w:cs="Arial Narrow"/>
          <w:b/>
          <w:bCs/>
          <w:sz w:val="22"/>
          <w:szCs w:val="22"/>
        </w:rPr>
      </w:pPr>
    </w:p>
    <w:p w14:paraId="2EE45DE6" w14:textId="77777777" w:rsidR="00AC6DAB" w:rsidRDefault="007F592B">
      <w:pPr>
        <w:widowControl w:val="0"/>
        <w:jc w:val="center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 xml:space="preserve"> </w:t>
      </w:r>
    </w:p>
    <w:p w14:paraId="09F3154D" w14:textId="77777777" w:rsidR="00AC6DAB" w:rsidRDefault="00AC6DAB">
      <w:pPr>
        <w:widowControl w:val="0"/>
        <w:jc w:val="center"/>
        <w:rPr>
          <w:rFonts w:ascii="Calibri Light" w:hAnsi="Calibri Light" w:cs="Arial Narrow"/>
          <w:b/>
          <w:bCs/>
          <w:sz w:val="22"/>
          <w:szCs w:val="22"/>
        </w:rPr>
      </w:pPr>
    </w:p>
    <w:p w14:paraId="4D84EF28" w14:textId="1DDA51C8" w:rsidR="00AC6DAB" w:rsidRDefault="007F592B">
      <w:pPr>
        <w:widowControl w:val="0"/>
        <w:jc w:val="center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>ADMINISTRATEURS, RÉFÉRENTS RÉGIONAUX ET CORRESPONDANTS LOCAUX _ 202</w:t>
      </w:r>
      <w:r w:rsidR="00D816D0">
        <w:rPr>
          <w:rFonts w:ascii="Calibri Light" w:hAnsi="Calibri Light" w:cs="Arial Narrow"/>
          <w:b/>
          <w:bCs/>
          <w:sz w:val="22"/>
          <w:szCs w:val="22"/>
        </w:rPr>
        <w:t>4</w:t>
      </w:r>
    </w:p>
    <w:p w14:paraId="7FD7B69B" w14:textId="520C0A09" w:rsidR="00AC6DAB" w:rsidRDefault="007F592B">
      <w:pPr>
        <w:widowControl w:val="0"/>
        <w:jc w:val="center"/>
        <w:rPr>
          <w:rFonts w:ascii="Calibri Light" w:hAnsi="Calibri Light" w:cs="Arial Narrow"/>
          <w:b/>
          <w:bCs/>
          <w:i/>
          <w:sz w:val="22"/>
          <w:szCs w:val="22"/>
          <w:shd w:val="clear" w:color="auto" w:fill="FFFF00"/>
        </w:rPr>
      </w:pPr>
      <w:r w:rsidRPr="006D7E3B">
        <w:rPr>
          <w:rFonts w:ascii="Calibri Light" w:hAnsi="Calibri Light" w:cs="Arial Narrow"/>
          <w:b/>
          <w:bCs/>
          <w:i/>
          <w:sz w:val="22"/>
          <w:szCs w:val="22"/>
          <w:highlight w:val="lightGray"/>
          <w:shd w:val="clear" w:color="auto" w:fill="FFFF00"/>
        </w:rPr>
        <w:t>Mise à Jour : MAI 2</w:t>
      </w:r>
      <w:r w:rsidR="00D816D0">
        <w:rPr>
          <w:rFonts w:ascii="Calibri Light" w:hAnsi="Calibri Light" w:cs="Arial Narrow"/>
          <w:b/>
          <w:bCs/>
          <w:i/>
          <w:sz w:val="22"/>
          <w:szCs w:val="22"/>
          <w:highlight w:val="lightGray"/>
          <w:shd w:val="clear" w:color="auto" w:fill="FFFF00"/>
        </w:rPr>
        <w:t>024</w:t>
      </w:r>
    </w:p>
    <w:p w14:paraId="118559CA" w14:textId="77777777" w:rsidR="00AC6DAB" w:rsidRDefault="00AC6DAB">
      <w:pPr>
        <w:widowControl w:val="0"/>
        <w:rPr>
          <w:rFonts w:ascii="Calibri Light" w:hAnsi="Calibri Light" w:cs="Arial Narrow"/>
          <w:sz w:val="22"/>
          <w:szCs w:val="22"/>
        </w:rPr>
      </w:pPr>
    </w:p>
    <w:p w14:paraId="43D24910" w14:textId="77777777" w:rsidR="00AC6DAB" w:rsidRDefault="00AC6DAB">
      <w:pPr>
        <w:widowControl w:val="0"/>
        <w:rPr>
          <w:rFonts w:ascii="Calibri Light" w:hAnsi="Calibri Light" w:cs="Arial Narrow"/>
          <w:sz w:val="22"/>
          <w:szCs w:val="22"/>
        </w:rPr>
      </w:pPr>
    </w:p>
    <w:p w14:paraId="7549CADE" w14:textId="5C6DBDBB" w:rsidR="00AC6DAB" w:rsidRDefault="007F592B" w:rsidP="007F592B">
      <w:pPr>
        <w:widowControl w:val="0"/>
        <w:ind w:left="1416" w:firstLine="708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>I - CONSEIL D’ADMINISTRATION (AGO du 9 mai 202</w:t>
      </w:r>
      <w:r w:rsidR="00D816D0">
        <w:rPr>
          <w:rFonts w:ascii="Calibri Light" w:hAnsi="Calibri Light" w:cs="Arial Narrow"/>
          <w:b/>
          <w:bCs/>
          <w:sz w:val="22"/>
          <w:szCs w:val="22"/>
        </w:rPr>
        <w:t>4</w:t>
      </w:r>
      <w:r>
        <w:rPr>
          <w:rFonts w:ascii="Calibri Light" w:hAnsi="Calibri Light" w:cs="Arial Narrow"/>
          <w:b/>
          <w:bCs/>
          <w:sz w:val="22"/>
          <w:szCs w:val="22"/>
        </w:rPr>
        <w:t>)</w:t>
      </w:r>
    </w:p>
    <w:p w14:paraId="2AF8A19B" w14:textId="77777777" w:rsidR="00AC6DAB" w:rsidRDefault="00AC6DAB">
      <w:pPr>
        <w:widowControl w:val="0"/>
        <w:spacing w:after="240" w:line="360" w:lineRule="atLeast"/>
        <w:ind w:right="-375"/>
        <w:rPr>
          <w:rFonts w:ascii="Calibri Light" w:hAnsi="Calibri Light" w:cs="Arial Narrow"/>
          <w:b/>
          <w:bCs/>
          <w:color w:val="000000"/>
          <w:sz w:val="22"/>
          <w:szCs w:val="22"/>
        </w:rPr>
      </w:pPr>
    </w:p>
    <w:p w14:paraId="1F5C93FF" w14:textId="77777777" w:rsidR="00AC6DAB" w:rsidRDefault="007F592B">
      <w:pPr>
        <w:widowControl w:val="0"/>
        <w:spacing w:after="240" w:line="360" w:lineRule="atLeast"/>
        <w:ind w:right="-375"/>
        <w:rPr>
          <w:rFonts w:ascii="Calibri Light" w:hAnsi="Calibri Light" w:cs="Arial Narrow"/>
          <w:b/>
          <w:bCs/>
          <w:color w:val="000000"/>
          <w:sz w:val="22"/>
          <w:szCs w:val="22"/>
        </w:rPr>
      </w:pPr>
      <w:r>
        <w:rPr>
          <w:rFonts w:ascii="Calibri Light" w:hAnsi="Calibri Light" w:cs="Arial Narrow"/>
          <w:b/>
          <w:bCs/>
          <w:color w:val="000000"/>
          <w:sz w:val="22"/>
          <w:szCs w:val="22"/>
        </w:rPr>
        <w:t xml:space="preserve">Composition du CA, élu pour 1, 2 ou 3 ans et du Bureau </w:t>
      </w:r>
    </w:p>
    <w:p w14:paraId="3DA66B90" w14:textId="5DE4D571" w:rsidR="00AC6DAB" w:rsidRDefault="007F592B">
      <w:pPr>
        <w:widowControl w:val="0"/>
        <w:ind w:right="-375"/>
        <w:rPr>
          <w:rFonts w:ascii="Calibri Light" w:hAnsi="Calibri Light" w:cs="Arial Narrow"/>
          <w:color w:val="00006D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>AL</w:t>
      </w:r>
      <w:r w:rsidR="00D816D0">
        <w:rPr>
          <w:rFonts w:ascii="Calibri Light" w:hAnsi="Calibri Light" w:cs="Arial Narrow"/>
          <w:color w:val="000000"/>
          <w:sz w:val="22"/>
          <w:szCs w:val="22"/>
        </w:rPr>
        <w:t>7</w:t>
      </w:r>
      <w:r>
        <w:rPr>
          <w:rFonts w:ascii="Calibri Light" w:hAnsi="Calibri Light" w:cs="Arial Narrow"/>
          <w:color w:val="000000"/>
          <w:sz w:val="22"/>
          <w:szCs w:val="22"/>
        </w:rPr>
        <w:t>11 : G</w:t>
      </w:r>
      <w:r w:rsidR="00D816D0">
        <w:rPr>
          <w:rFonts w:ascii="Calibri Light" w:hAnsi="Calibri Light" w:cs="Arial Narrow"/>
          <w:color w:val="000000"/>
          <w:sz w:val="22"/>
          <w:szCs w:val="22"/>
        </w:rPr>
        <w:t>illes CASTAING</w:t>
      </w:r>
      <w:r>
        <w:rPr>
          <w:rFonts w:ascii="Calibri Light" w:hAnsi="Calibri Light" w:cs="Arial Narrow"/>
          <w:color w:val="000000"/>
          <w:sz w:val="22"/>
          <w:szCs w:val="22"/>
        </w:rPr>
        <w:t xml:space="preserve">, élu pour 3 ans, </w:t>
      </w:r>
      <w:r>
        <w:rPr>
          <w:rFonts w:ascii="Calibri Light" w:hAnsi="Calibri Light" w:cs="Arial Narrow"/>
          <w:b/>
          <w:bCs/>
          <w:color w:val="000000"/>
          <w:sz w:val="22"/>
          <w:szCs w:val="22"/>
        </w:rPr>
        <w:t xml:space="preserve">Président </w:t>
      </w:r>
      <w:r>
        <w:rPr>
          <w:rFonts w:ascii="Calibri Light" w:hAnsi="Calibri Light" w:cs="Arial Narrow"/>
          <w:color w:val="00006D"/>
          <w:sz w:val="22"/>
          <w:szCs w:val="22"/>
        </w:rPr>
        <w:t xml:space="preserve">president@bfc.ufcquechoisir.fr </w:t>
      </w:r>
    </w:p>
    <w:p w14:paraId="3479498E" w14:textId="77777777" w:rsidR="00AC6DAB" w:rsidRDefault="007F592B">
      <w:pPr>
        <w:widowControl w:val="0"/>
        <w:ind w:right="-375"/>
        <w:rPr>
          <w:rFonts w:ascii="MS Mincho" w:eastAsia="MS Mincho" w:hAnsi="MS Mincho" w:cs="MS Mincho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>AL391 : Alain CLER, réélu pour 3 ans (2020/21 ; 2021/22, 2022/23)</w:t>
      </w:r>
      <w:r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C07A90D" w14:textId="77777777" w:rsidR="00AC6DAB" w:rsidRDefault="007F592B">
      <w:pPr>
        <w:widowControl w:val="0"/>
        <w:ind w:right="-375"/>
        <w:rPr>
          <w:rFonts w:ascii="MS Mincho" w:eastAsia="MS Mincho" w:hAnsi="MS Mincho" w:cs="MS Mincho"/>
          <w:b/>
          <w:bCs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AL701 : Irène COUDEVYLLE, réélue pou 3 ans (2022/23 ; 2023/24 ; 2024/25), </w:t>
      </w:r>
      <w:r>
        <w:rPr>
          <w:rFonts w:ascii="Calibri Light" w:hAnsi="Calibri Light" w:cs="Arial Narrow"/>
          <w:b/>
          <w:bCs/>
          <w:color w:val="000000"/>
          <w:sz w:val="22"/>
          <w:szCs w:val="22"/>
        </w:rPr>
        <w:t xml:space="preserve">Vice-présidente </w:t>
      </w:r>
      <w:r>
        <w:rPr>
          <w:rFonts w:ascii="MS Mincho" w:eastAsia="MS Mincho" w:hAnsi="MS Mincho" w:cs="MS Mincho"/>
          <w:b/>
          <w:bCs/>
          <w:color w:val="000000"/>
          <w:sz w:val="22"/>
          <w:szCs w:val="22"/>
        </w:rPr>
        <w:t> </w:t>
      </w:r>
    </w:p>
    <w:p w14:paraId="3CED10BE" w14:textId="77777777" w:rsidR="00AC6DAB" w:rsidRDefault="007F592B">
      <w:pPr>
        <w:widowControl w:val="0"/>
        <w:ind w:right="-375"/>
        <w:rPr>
          <w:rFonts w:ascii="Calibri Light" w:hAnsi="Calibri Light" w:cs="Arial Narrow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AL251 : Jean-Pierre COURTEJAIRE, 3 ans (2021/22 ; 2022/23 ;2023/24) </w:t>
      </w:r>
    </w:p>
    <w:p w14:paraId="6DA82BA0" w14:textId="77777777" w:rsidR="00AC6DAB" w:rsidRDefault="007F592B">
      <w:pPr>
        <w:widowControl w:val="0"/>
        <w:ind w:right="-375"/>
        <w:rPr>
          <w:rFonts w:ascii="Calibri Light" w:hAnsi="Calibri Light" w:cs="Arial Narrow"/>
          <w:color w:val="00006D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AL581 : Cyril HALLIER, réélu pour 3 ans, (2022/23 ; 2023/24 ; 2024/25), </w:t>
      </w:r>
      <w:r>
        <w:rPr>
          <w:rFonts w:ascii="Calibri Light" w:hAnsi="Calibri Light" w:cs="Arial Narrow"/>
          <w:b/>
          <w:bCs/>
          <w:color w:val="000000"/>
          <w:sz w:val="22"/>
          <w:szCs w:val="22"/>
        </w:rPr>
        <w:t xml:space="preserve">TRÉSORIER </w:t>
      </w:r>
      <w:hyperlink r:id="rId7">
        <w:r>
          <w:rPr>
            <w:rStyle w:val="InternetLink"/>
            <w:rFonts w:ascii="Calibri Light" w:hAnsi="Calibri Light" w:cs="Arial Narrow"/>
            <w:sz w:val="22"/>
            <w:szCs w:val="22"/>
          </w:rPr>
          <w:t>tresor@bfc.ufcquechoisir.fr</w:t>
        </w:r>
      </w:hyperlink>
      <w:r>
        <w:rPr>
          <w:rFonts w:ascii="Calibri Light" w:hAnsi="Calibri Light" w:cs="Arial Narrow"/>
          <w:color w:val="00006D"/>
          <w:sz w:val="22"/>
          <w:szCs w:val="22"/>
        </w:rPr>
        <w:t xml:space="preserve"> </w:t>
      </w:r>
    </w:p>
    <w:p w14:paraId="679E9AD3" w14:textId="166BC036" w:rsidR="00AC6DAB" w:rsidRDefault="007F592B">
      <w:pPr>
        <w:widowControl w:val="0"/>
        <w:ind w:right="-375"/>
        <w:rPr>
          <w:rFonts w:ascii="MS Mincho" w:eastAsia="MS Mincho" w:hAnsi="MS Mincho" w:cs="MS Mincho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>AL581 : (2020/21 ; 2021/22, 2022/23)</w:t>
      </w:r>
      <w:r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AA67AAD" w14:textId="77777777" w:rsidR="00AC6DAB" w:rsidRDefault="007F592B">
      <w:pPr>
        <w:widowControl w:val="0"/>
        <w:ind w:right="-375"/>
        <w:rPr>
          <w:rFonts w:ascii="Calibri Light" w:hAnsi="Calibri Light" w:cs="Arial Narrow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>AL891 : Gérard GROUX, élu pour 3 ans (2022/23 ; 2023/24 ; 2024/25)</w:t>
      </w:r>
    </w:p>
    <w:p w14:paraId="6FBD1982" w14:textId="77777777" w:rsidR="00AC6DAB" w:rsidRDefault="007F592B">
      <w:pPr>
        <w:widowControl w:val="0"/>
        <w:ind w:right="-375"/>
        <w:rPr>
          <w:rFonts w:ascii="Calibri Light" w:hAnsi="Calibri Light" w:cs="Arial Narrow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AL211 : Odette MAIREY, 3 ans (2021/22 ; 2022/23 ;2023/24) </w:t>
      </w:r>
    </w:p>
    <w:p w14:paraId="44888830" w14:textId="77777777" w:rsidR="00AC6DAB" w:rsidRDefault="007F592B">
      <w:pPr>
        <w:widowControl w:val="0"/>
        <w:ind w:right="-375"/>
        <w:rPr>
          <w:rFonts w:ascii="Calibri Light" w:hAnsi="Calibri Light" w:cs="Arial Narrow"/>
          <w:b/>
          <w:bCs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AL711 : Anne MORIN, 3 ans (2020/21 ; 2021/22, 2022/23), </w:t>
      </w:r>
      <w:r>
        <w:rPr>
          <w:rFonts w:ascii="Calibri Light" w:hAnsi="Calibri Light" w:cs="Arial Narrow"/>
          <w:b/>
          <w:bCs/>
          <w:color w:val="000000"/>
          <w:sz w:val="22"/>
          <w:szCs w:val="22"/>
        </w:rPr>
        <w:t xml:space="preserve">SECRÉTAIRE </w:t>
      </w:r>
    </w:p>
    <w:p w14:paraId="44DD6BEF" w14:textId="2EDD3295" w:rsidR="00AC6DAB" w:rsidRDefault="007F592B">
      <w:pPr>
        <w:widowControl w:val="0"/>
        <w:ind w:right="-375"/>
        <w:rPr>
          <w:rFonts w:ascii="MS Mincho" w:eastAsia="MS Mincho" w:hAnsi="MS Mincho" w:cs="MS Mincho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AL901 : </w:t>
      </w:r>
    </w:p>
    <w:p w14:paraId="7D828923" w14:textId="76EA527F" w:rsidR="00AC6DAB" w:rsidRDefault="007F592B">
      <w:pPr>
        <w:widowControl w:val="0"/>
        <w:ind w:right="-375"/>
        <w:rPr>
          <w:rFonts w:ascii="MS Mincho" w:eastAsia="MS Mincho" w:hAnsi="MS Mincho" w:cs="MS Mincho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 xml:space="preserve">AL711 : </w:t>
      </w:r>
      <w:r>
        <w:rPr>
          <w:rFonts w:ascii="Calibri Light" w:hAnsi="Calibri Light" w:cs="Arial Narrow"/>
          <w:b/>
          <w:bCs/>
          <w:color w:val="000000"/>
          <w:sz w:val="22"/>
          <w:szCs w:val="22"/>
        </w:rPr>
        <w:t>TRÉSORIER ADJOINT</w:t>
      </w:r>
      <w:r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4DE4031" w14:textId="50B0E102" w:rsidR="00AC6DAB" w:rsidRPr="007F592B" w:rsidRDefault="007F592B" w:rsidP="007F592B">
      <w:pPr>
        <w:widowControl w:val="0"/>
        <w:ind w:right="-375"/>
        <w:rPr>
          <w:rFonts w:ascii="Calibri Light" w:hAnsi="Calibri Light" w:cs="Arial Narrow"/>
          <w:color w:val="000000"/>
          <w:sz w:val="22"/>
          <w:szCs w:val="22"/>
        </w:rPr>
      </w:pPr>
      <w:r>
        <w:rPr>
          <w:rFonts w:ascii="Calibri Light" w:hAnsi="Calibri Light" w:cs="Arial Narrow"/>
          <w:color w:val="000000"/>
          <w:sz w:val="22"/>
          <w:szCs w:val="22"/>
        </w:rPr>
        <w:t>AL251 : Guy VERNIER, 3 ans (2021/22 ; 2022/23 ;2023/24)</w:t>
      </w:r>
    </w:p>
    <w:p w14:paraId="1D516A60" w14:textId="77777777" w:rsidR="00AC6DAB" w:rsidRDefault="00AC6DAB">
      <w:pPr>
        <w:widowControl w:val="0"/>
        <w:jc w:val="center"/>
        <w:rPr>
          <w:rFonts w:ascii="Calibri Light" w:hAnsi="Calibri Light" w:cs="Arial Narrow"/>
          <w:b/>
          <w:bCs/>
          <w:sz w:val="22"/>
          <w:szCs w:val="22"/>
        </w:rPr>
      </w:pPr>
    </w:p>
    <w:p w14:paraId="576A9ECB" w14:textId="474A677E" w:rsidR="00AC6DAB" w:rsidRDefault="007F592B" w:rsidP="007F592B">
      <w:pPr>
        <w:widowControl w:val="0"/>
        <w:ind w:left="2124" w:firstLine="708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>II - RÉFÉRENTS RÉGIONAUX /</w:t>
      </w:r>
      <w:r w:rsidR="00B92CB5">
        <w:rPr>
          <w:rFonts w:ascii="Calibri Light" w:hAnsi="Calibri Light" w:cs="Arial Narrow"/>
          <w:b/>
          <w:bCs/>
          <w:sz w:val="22"/>
          <w:szCs w:val="22"/>
        </w:rPr>
        <w:t xml:space="preserve"> </w:t>
      </w:r>
      <w:r>
        <w:rPr>
          <w:rFonts w:ascii="Calibri Light" w:hAnsi="Calibri Light" w:cs="Arial Narrow"/>
          <w:b/>
          <w:bCs/>
          <w:sz w:val="22"/>
          <w:szCs w:val="22"/>
        </w:rPr>
        <w:t>RÉSEAU</w:t>
      </w:r>
    </w:p>
    <w:p w14:paraId="305ABB3F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98" w:type="dxa"/>
          <w:right w:w="100" w:type="dxa"/>
        </w:tblCellMar>
        <w:tblLook w:val="0000" w:firstRow="0" w:lastRow="0" w:firstColumn="0" w:lastColumn="0" w:noHBand="0" w:noVBand="0"/>
      </w:tblPr>
      <w:tblGrid>
        <w:gridCol w:w="2987"/>
        <w:gridCol w:w="3216"/>
        <w:gridCol w:w="3261"/>
      </w:tblGrid>
      <w:tr w:rsidR="00AC6DAB" w14:paraId="4C739247" w14:textId="77777777" w:rsidTr="00D816D0"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23CE3023" w14:textId="77777777" w:rsidR="00AC6DAB" w:rsidRDefault="007F592B">
            <w:pPr>
              <w:widowControl w:val="0"/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RÉSEAU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381976CC" w14:textId="77777777" w:rsidR="00AC6DAB" w:rsidRDefault="007F592B">
            <w:pPr>
              <w:widowControl w:val="0"/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TITULAIRE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43EF3FE8" w14:textId="77777777" w:rsidR="00AC6DAB" w:rsidRDefault="007F592B">
            <w:pPr>
              <w:widowControl w:val="0"/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SUPPLÉANT</w:t>
            </w:r>
          </w:p>
        </w:tc>
      </w:tr>
      <w:tr w:rsidR="00AC6DAB" w14:paraId="0CD4D983" w14:textId="77777777" w:rsidTr="00D816D0"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08BF9652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ENVIRONNEMENT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38F68A2D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Gérard CLÉMENCIN (21)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651FB7A3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Daniel JOLY (25)</w:t>
            </w:r>
          </w:p>
        </w:tc>
      </w:tr>
      <w:tr w:rsidR="00AC6DAB" w14:paraId="6781B09F" w14:textId="77777777" w:rsidTr="00D816D0">
        <w:trPr>
          <w:trHeight w:val="283"/>
        </w:trPr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5CA91C47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SANTÉ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5EAEB7A4" w14:textId="0D09C7B5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Marie-Christine RADENNE</w:t>
            </w:r>
            <w:r w:rsidR="006B185B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sz w:val="22"/>
                <w:szCs w:val="22"/>
              </w:rPr>
              <w:t>(21)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6FC80556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Marie-Jo BRAIDO (25)</w:t>
            </w:r>
          </w:p>
        </w:tc>
      </w:tr>
      <w:tr w:rsidR="00AC6DAB" w14:paraId="760D55B0" w14:textId="77777777" w:rsidTr="00D816D0">
        <w:trPr>
          <w:trHeight w:val="282"/>
        </w:trPr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7561B1AE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FORMATION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3FEA4BF5" w14:textId="6F834A28" w:rsidR="00AC6DAB" w:rsidRDefault="00D816D0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Irène COUDEVYLLE (70)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1A70D7A3" w14:textId="7E75E2D4" w:rsidR="00AC6DAB" w:rsidRDefault="00D816D0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Joël DECLUY (21)</w:t>
            </w:r>
          </w:p>
        </w:tc>
      </w:tr>
      <w:tr w:rsidR="00AC6DAB" w14:paraId="25137802" w14:textId="77777777" w:rsidTr="00D816D0"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789D3A18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GESTAL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42CA9FFB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</w:rPr>
              <w:t>Jean-Claude LOVATO (</w:t>
            </w:r>
            <w:r>
              <w:rPr>
                <w:rFonts w:ascii="Calibri Light" w:hAnsi="Calibri Light" w:cs="Arial"/>
                <w:sz w:val="22"/>
                <w:szCs w:val="22"/>
              </w:rPr>
              <w:t>21)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7268445C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 Claude GIRARD (90)</w:t>
            </w:r>
          </w:p>
        </w:tc>
      </w:tr>
      <w:tr w:rsidR="00AC6DAB" w14:paraId="4FAFE564" w14:textId="77777777" w:rsidTr="00D816D0"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76EF9E7E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COMMUNICATION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61A049B3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Jean-Pierre COURTEJAIRE (25)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5D3830AB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Joël DECLUY (21)</w:t>
            </w:r>
          </w:p>
        </w:tc>
      </w:tr>
      <w:tr w:rsidR="00AC6DAB" w14:paraId="2B80F907" w14:textId="77777777" w:rsidTr="00D816D0">
        <w:trPr>
          <w:trHeight w:val="199"/>
        </w:trPr>
        <w:tc>
          <w:tcPr>
            <w:tcW w:w="2987" w:type="dxa"/>
            <w:shd w:val="clear" w:color="auto" w:fill="auto"/>
            <w:tcMar>
              <w:left w:w="98" w:type="dxa"/>
            </w:tcMar>
            <w:vAlign w:val="center"/>
          </w:tcPr>
          <w:p w14:paraId="29FFFBEE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ANIMATION POLITIQUE</w:t>
            </w:r>
          </w:p>
        </w:tc>
        <w:tc>
          <w:tcPr>
            <w:tcW w:w="3216" w:type="dxa"/>
            <w:shd w:val="clear" w:color="auto" w:fill="auto"/>
            <w:tcMar>
              <w:left w:w="98" w:type="dxa"/>
            </w:tcMar>
            <w:vAlign w:val="center"/>
          </w:tcPr>
          <w:p w14:paraId="5C70A1B1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Anne MORIN (71)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  <w:vAlign w:val="center"/>
          </w:tcPr>
          <w:p w14:paraId="67F7E109" w14:textId="77777777" w:rsidR="00AC6DAB" w:rsidRDefault="007F592B">
            <w:pPr>
              <w:widowControl w:val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Cyril HALLIER (58)</w:t>
            </w:r>
          </w:p>
        </w:tc>
      </w:tr>
    </w:tbl>
    <w:p w14:paraId="22F4F7D9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2"/>
          <w:szCs w:val="22"/>
        </w:rPr>
      </w:pPr>
    </w:p>
    <w:p w14:paraId="2AD51447" w14:textId="0C713706" w:rsidR="00AC6DAB" w:rsidRDefault="007F592B">
      <w:pPr>
        <w:widowControl w:val="0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 xml:space="preserve">                                                     III – CORRESPONDANTS LOCAUX /</w:t>
      </w:r>
      <w:r w:rsidR="00B92CB5">
        <w:rPr>
          <w:rFonts w:ascii="Calibri Light" w:hAnsi="Calibri Light" w:cs="Arial Narrow"/>
          <w:b/>
          <w:bCs/>
          <w:sz w:val="22"/>
          <w:szCs w:val="22"/>
        </w:rPr>
        <w:t xml:space="preserve"> </w:t>
      </w:r>
      <w:r>
        <w:rPr>
          <w:rFonts w:ascii="Calibri Light" w:hAnsi="Calibri Light" w:cs="Arial Narrow"/>
          <w:b/>
          <w:bCs/>
          <w:sz w:val="22"/>
          <w:szCs w:val="22"/>
        </w:rPr>
        <w:t xml:space="preserve">RÉSEAU (+ rappel Référents Régionaux/AL) </w:t>
      </w:r>
    </w:p>
    <w:p w14:paraId="4B77B678" w14:textId="77777777" w:rsidR="00AC6DAB" w:rsidRDefault="00AC6DAB">
      <w:pPr>
        <w:widowControl w:val="0"/>
        <w:ind w:left="708"/>
        <w:rPr>
          <w:rFonts w:ascii="Calibri Light" w:hAnsi="Calibri Light" w:cs="Arial Narrow"/>
          <w:bCs/>
          <w:i/>
          <w:sz w:val="22"/>
          <w:szCs w:val="22"/>
        </w:rPr>
      </w:pPr>
    </w:p>
    <w:p w14:paraId="4A9FE8CB" w14:textId="77777777" w:rsidR="00AC6DAB" w:rsidRDefault="007F592B">
      <w:pPr>
        <w:widowControl w:val="0"/>
        <w:ind w:left="708"/>
        <w:rPr>
          <w:rFonts w:ascii="Calibri Light" w:hAnsi="Calibri Light" w:cs="Arial Narrow"/>
          <w:bCs/>
          <w:i/>
          <w:sz w:val="22"/>
          <w:szCs w:val="22"/>
        </w:rPr>
      </w:pPr>
      <w:r w:rsidRPr="006D7E3B">
        <w:rPr>
          <w:rFonts w:ascii="Calibri Light" w:hAnsi="Calibri Light" w:cs="Arial Narrow"/>
          <w:b/>
          <w:i/>
          <w:sz w:val="22"/>
          <w:szCs w:val="22"/>
          <w:highlight w:val="yellow"/>
        </w:rPr>
        <w:t>RRT</w:t>
      </w:r>
      <w:r>
        <w:rPr>
          <w:rFonts w:ascii="Calibri Light" w:hAnsi="Calibri Light" w:cs="Arial Narrow"/>
          <w:bCs/>
          <w:i/>
          <w:sz w:val="22"/>
          <w:szCs w:val="22"/>
        </w:rPr>
        <w:t xml:space="preserve"> = Référent Régional Titulaire / RRS = Référent Régional Suppléant</w:t>
      </w:r>
    </w:p>
    <w:p w14:paraId="73B28D5C" w14:textId="77777777" w:rsidR="00AC6DAB" w:rsidRDefault="007F592B">
      <w:pPr>
        <w:widowControl w:val="0"/>
        <w:ind w:left="708"/>
        <w:rPr>
          <w:rFonts w:ascii="Calibri Light" w:hAnsi="Calibri Light" w:cs="Arial Narrow"/>
          <w:bCs/>
          <w:i/>
          <w:sz w:val="22"/>
          <w:szCs w:val="22"/>
        </w:rPr>
      </w:pPr>
      <w:r w:rsidRPr="006D7E3B">
        <w:rPr>
          <w:rFonts w:ascii="Calibri Light" w:hAnsi="Calibri Light" w:cs="Arial Narrow"/>
          <w:b/>
          <w:i/>
          <w:sz w:val="22"/>
          <w:szCs w:val="22"/>
          <w:highlight w:val="yellow"/>
        </w:rPr>
        <w:t>CLT</w:t>
      </w:r>
      <w:r>
        <w:rPr>
          <w:rFonts w:ascii="Calibri Light" w:hAnsi="Calibri Light" w:cs="Arial Narrow"/>
          <w:bCs/>
          <w:i/>
          <w:sz w:val="22"/>
          <w:szCs w:val="22"/>
        </w:rPr>
        <w:t> : Correspondant local titulaire / CLS : Correspondant local suppléant</w:t>
      </w:r>
    </w:p>
    <w:p w14:paraId="23E5E58E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2"/>
          <w:szCs w:val="22"/>
        </w:rPr>
      </w:pPr>
    </w:p>
    <w:p w14:paraId="45A4380D" w14:textId="77777777" w:rsidR="00AC6DAB" w:rsidRDefault="007F592B">
      <w:pPr>
        <w:widowControl w:val="0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 xml:space="preserve">RÉSEAU ENVIRONNEMENT </w:t>
      </w:r>
    </w:p>
    <w:tbl>
      <w:tblPr>
        <w:tblW w:w="0" w:type="auto"/>
        <w:tblInd w:w="-5" w:type="dxa"/>
        <w:tblBorders>
          <w:top w:val="single" w:sz="4" w:space="0" w:color="A5A5A5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66"/>
        <w:gridCol w:w="1416"/>
        <w:gridCol w:w="992"/>
        <w:gridCol w:w="567"/>
        <w:gridCol w:w="567"/>
        <w:gridCol w:w="4397"/>
      </w:tblGrid>
      <w:tr w:rsidR="00AC6DAB" w14:paraId="3B179A24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A5A5A5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071ECB" w14:textId="1BF68D7D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Côte d’</w:t>
            </w:r>
            <w:r w:rsidR="00F07145">
              <w:rPr>
                <w:rFonts w:ascii="Calibri" w:eastAsia="Times New Roman" w:hAnsi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43523F1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5B0B85C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CLEMENCIN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79D52CD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Gérard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97E50D9" w14:textId="77777777" w:rsidR="00AC6DAB" w:rsidRPr="006D7E3B" w:rsidRDefault="007F592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DF06E85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BCCCE6A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8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environnementclt@cotedor.ufcquechoisir.fr</w:t>
              </w:r>
            </w:hyperlink>
          </w:p>
        </w:tc>
      </w:tr>
      <w:tr w:rsidR="00AC6DAB" w14:paraId="09074160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A5A5A5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81248F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C642E61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A54346E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GUILLE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6C16BB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Pierre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CB0FBAB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CB3B301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4E6E5B5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9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environnementcls@cotedor.ufcquechoisir.fr</w:t>
              </w:r>
            </w:hyperlink>
          </w:p>
        </w:tc>
      </w:tr>
      <w:tr w:rsidR="00AC6DAB" w14:paraId="1511B335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63B393" w14:textId="77777777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Doubs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9ECF4FA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27F0E49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JOLY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F53DCD7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F4BE12B" w14:textId="77777777" w:rsidR="00AC6DAB" w:rsidRPr="006D7E3B" w:rsidRDefault="007F592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D0A303F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AE9C405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0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environnementclt@doubs.ufcquechoisir.fr</w:t>
              </w:r>
            </w:hyperlink>
          </w:p>
        </w:tc>
      </w:tr>
      <w:tr w:rsidR="00AC6DAB" w14:paraId="79AA9CD9" w14:textId="77777777" w:rsidTr="00D816D0">
        <w:trPr>
          <w:trHeight w:val="321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14C55A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EE40A61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D6EE84D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2D2D39A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D0C77B7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25966DF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ACC461D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environnementcls@doubs.ufcquechoisir.fr</w:t>
            </w:r>
          </w:p>
        </w:tc>
      </w:tr>
      <w:tr w:rsidR="00AC6DAB" w14:paraId="4D11309B" w14:textId="77777777" w:rsidTr="00D816D0">
        <w:trPr>
          <w:trHeight w:val="32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503AA1" w14:textId="77777777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Jura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DE5E777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7ED83D2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CLER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DE6BCA0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Alain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7DEF57A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F7C41BA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CF278CE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1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environnementclt@jura.ufcquechoisir.fr</w:t>
              </w:r>
            </w:hyperlink>
          </w:p>
        </w:tc>
      </w:tr>
      <w:tr w:rsidR="00AC6DAB" w14:paraId="492197F5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8285DF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5569480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58BE031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224B502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540D549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34316E7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FD27D65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environnementcls@jura.ufcquechoisir.fr</w:t>
            </w:r>
          </w:p>
        </w:tc>
      </w:tr>
      <w:tr w:rsidR="00AC6DAB" w14:paraId="6A3C3CA2" w14:textId="77777777" w:rsidTr="00D816D0">
        <w:trPr>
          <w:trHeight w:val="32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CF6D0B" w14:textId="77777777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Nièvre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8970D12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5DD4FB9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LEFORESTIER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6481A10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Gérard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71CB7F1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3C99A7A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83812F7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2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environnementclt@nievre.ufcquechoisir.fr</w:t>
              </w:r>
            </w:hyperlink>
          </w:p>
        </w:tc>
      </w:tr>
      <w:tr w:rsidR="00AC6DAB" w14:paraId="63DD1D3C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EF07D1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40BA529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DCBCD44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MARIEN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E8E8C76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Annie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DAF4DED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94D6CBE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A518160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3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environnementcls@nievre.ufcquechoisir.fr</w:t>
              </w:r>
            </w:hyperlink>
          </w:p>
        </w:tc>
      </w:tr>
      <w:tr w:rsidR="00AC6DAB" w14:paraId="631B4040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B76D13" w14:textId="77777777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Haute Saône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BE0496A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66D6DB4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COUDEVYLLE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F167885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Irène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C1A4FE5" w14:textId="77777777" w:rsidR="00AC6DAB" w:rsidRDefault="00AC6DA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877EC44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BAFD215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4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environnementclt@hautesaone.ufcquechoisir.fr</w:t>
              </w:r>
            </w:hyperlink>
          </w:p>
        </w:tc>
      </w:tr>
      <w:tr w:rsidR="00AC6DAB" w14:paraId="2CE7A721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7CC22D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831F38A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F58E201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FE3175A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603D37A" w14:textId="77777777" w:rsidR="00AC6DAB" w:rsidRDefault="00AC6DA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5A5A5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BD4CBDC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D9D76E9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5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environnementcls@hautesaone.ufcquechoisir.fr</w:t>
              </w:r>
            </w:hyperlink>
          </w:p>
        </w:tc>
      </w:tr>
      <w:tr w:rsidR="00AC6DAB" w14:paraId="11ADF900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0378B3" w14:textId="77777777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Saône et Loire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63A5174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653B498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CASTAING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44402F6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Catherine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03265BF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5A5A5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87603B7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2794737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6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environnementclt@saoneetloire.ufcquechoisir.fr</w:t>
              </w:r>
            </w:hyperlink>
          </w:p>
        </w:tc>
      </w:tr>
      <w:tr w:rsidR="00AC6DAB" w14:paraId="38334EA7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363DAE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DE91D64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31975B9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PASSERAT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2C5FF5E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0E285BA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D30FC79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B5287DF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7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environnementcls@saoneetloire.ufcquechoisir.fr</w:t>
              </w:r>
            </w:hyperlink>
          </w:p>
        </w:tc>
      </w:tr>
      <w:tr w:rsidR="00AC6DAB" w14:paraId="34AB8FC3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5D31F0" w14:textId="77777777" w:rsidR="00AC6DAB" w:rsidRDefault="007F592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Yonne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95192C9" w14:textId="77777777" w:rsidR="00AC6DAB" w:rsidRDefault="007F592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979179D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PERREAU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58BBFC6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Pierre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D48CB53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CACF210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1CF3184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8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environnementcls@yonne.ufcquechoisir.fr</w:t>
              </w:r>
            </w:hyperlink>
          </w:p>
        </w:tc>
      </w:tr>
      <w:tr w:rsidR="00AC6DAB" w14:paraId="77A45E0F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B6FA97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AB84905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AD640AC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87BE9FD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4CC7124" w14:textId="77777777" w:rsidR="00AC6DAB" w:rsidRDefault="00AC6DA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21D50F0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9B6DF60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9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environnementclt@yonne.ufcquechoisir.fr</w:t>
              </w:r>
            </w:hyperlink>
          </w:p>
        </w:tc>
      </w:tr>
      <w:tr w:rsidR="00AC6DAB" w14:paraId="7602368E" w14:textId="77777777" w:rsidTr="00D816D0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24E285" w14:textId="77777777" w:rsidR="00AC6DAB" w:rsidRDefault="00AC6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312EDFE" w14:textId="77777777" w:rsidR="00AC6DAB" w:rsidRDefault="00AC6D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84115C6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GREIF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3ED0102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Michèle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64C666C" w14:textId="77777777" w:rsidR="00AC6DAB" w:rsidRDefault="007F592B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C01F5A8" w14:textId="77777777" w:rsidR="00AC6DAB" w:rsidRDefault="007F592B">
            <w:pPr>
              <w:ind w:right="98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239FF41" w14:textId="77777777" w:rsidR="00AC6DAB" w:rsidRDefault="00000000">
            <w:pPr>
              <w:rPr>
                <w:rStyle w:val="InternetLink"/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20">
              <w:r w:rsidR="007F592B">
                <w:rPr>
                  <w:rStyle w:val="InternetLink"/>
                  <w:rFonts w:ascii="Calibri" w:eastAsia="Times New Roman" w:hAnsi="Calibri"/>
                  <w:color w:val="000000"/>
                  <w:sz w:val="20"/>
                  <w:szCs w:val="20"/>
                </w:rPr>
                <w:t>environnementcls@belfort.ufcquechoisir.fr</w:t>
              </w:r>
            </w:hyperlink>
          </w:p>
        </w:tc>
      </w:tr>
    </w:tbl>
    <w:p w14:paraId="4DF3CC89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1CFA93CA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54047510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4A0BC7FF" w14:textId="77777777" w:rsidR="00AC6DAB" w:rsidRDefault="007F592B">
      <w:pPr>
        <w:widowControl w:val="0"/>
        <w:rPr>
          <w:rFonts w:ascii="Calibri Light" w:hAnsi="Calibri Light" w:cs="Arial Narrow"/>
          <w:b/>
          <w:bCs/>
          <w:sz w:val="22"/>
          <w:szCs w:val="22"/>
        </w:rPr>
      </w:pPr>
      <w:r>
        <w:rPr>
          <w:rFonts w:ascii="Calibri Light" w:hAnsi="Calibri Light" w:cs="Arial Narrow"/>
          <w:b/>
          <w:bCs/>
          <w:sz w:val="22"/>
          <w:szCs w:val="22"/>
        </w:rPr>
        <w:t xml:space="preserve">RÉSEAU SANTÉ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66"/>
        <w:gridCol w:w="1276"/>
        <w:gridCol w:w="1134"/>
        <w:gridCol w:w="566"/>
        <w:gridCol w:w="646"/>
        <w:gridCol w:w="3325"/>
      </w:tblGrid>
      <w:tr w:rsidR="00AC6DAB" w14:paraId="709ACDA3" w14:textId="77777777">
        <w:trPr>
          <w:trHeight w:val="29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044BAB" w14:textId="6D79A275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Côte d’</w:t>
            </w:r>
            <w:r w:rsidR="00F07145"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O</w:t>
            </w: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CD7A447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7C62ABB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8623A32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B5F9072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C3517B1" w14:textId="77777777" w:rsidR="00AC6DAB" w:rsidRDefault="00AC6DA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DAB691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0D9B9F2A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CFD4CE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923E6F0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15F41A7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E6693EA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0452F3A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931BF40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482EBC4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071BC982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35C362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Doubs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795581F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7628F1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RADENNE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17C8CE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M-Christine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A7F7F2C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RRT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83E89E2" w14:textId="77777777" w:rsidR="00AC6DAB" w:rsidRDefault="00AC6DA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23C8735" w14:textId="77777777" w:rsidR="00AC6DAB" w:rsidRDefault="00000000">
            <w:pPr>
              <w:rPr>
                <w:rStyle w:val="InternetLink"/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hyperlink r:id="rId21">
              <w:r w:rsidR="007F592B">
                <w:rPr>
                  <w:rStyle w:val="InternetLink"/>
                  <w:rFonts w:ascii="Calibri Light" w:eastAsia="Times New Roman" w:hAnsi="Calibri Light"/>
                  <w:color w:val="000000"/>
                  <w:sz w:val="20"/>
                  <w:szCs w:val="20"/>
                </w:rPr>
                <w:t>santerrs@bfc.ufcquechoisir.fr</w:t>
              </w:r>
            </w:hyperlink>
          </w:p>
        </w:tc>
      </w:tr>
      <w:tr w:rsidR="00AC6DAB" w14:paraId="3C94BB5B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0E3E1E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D71E016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4AE8802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BRAIDO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6A46A4D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M. Jo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C8EE0F0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RRS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05856A5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800AA5F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santeclt@doubs.ufcquechoisir.fr</w:t>
            </w:r>
          </w:p>
        </w:tc>
      </w:tr>
      <w:tr w:rsidR="00AC6DAB" w14:paraId="670D6144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E4586B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320C9DA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EC86E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GIRARD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BFF9260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Yvette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69F3389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488CD43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F37498C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santecls@doubs.ufcquechoisir.fr</w:t>
            </w:r>
          </w:p>
        </w:tc>
      </w:tr>
      <w:tr w:rsidR="00AC6DAB" w14:paraId="7A00DF93" w14:textId="77777777">
        <w:trPr>
          <w:trHeight w:val="32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594CA4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Jura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7DDE861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7287893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6A6871B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D99D946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2310A53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E65FF54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1648C11F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8E1519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BCC1BF2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0591823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4FFCF0E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4B72BD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219DC8E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52EFA6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150C40FF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25803B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Nièvre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9B5133A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2AF6FF6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MARIEN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F671B11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Annie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18627D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2B2C2E3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EEB5442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santeclt@nievre.ufcquechoisir.fr</w:t>
            </w:r>
          </w:p>
        </w:tc>
      </w:tr>
      <w:tr w:rsidR="00AC6DAB" w14:paraId="26F3A117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262206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F3FA2C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9D15A74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F87E04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AB37F8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33003F5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414A466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46160854" w14:textId="77777777">
        <w:trPr>
          <w:trHeight w:val="335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77C67F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Haute Saône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D06D97D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AD28B38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A33B218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C4418E2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B7B91F6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E9B4796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2B2A7452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4A5941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D4EEB2D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7A11203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93CCFE2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D00064B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4FE2205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46BEB31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288734F8" w14:textId="77777777">
        <w:trPr>
          <w:trHeight w:val="32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BD2623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Saône et Loire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16CD6F7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77FC22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HUMBERT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B485F41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Régine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27B420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DA0619A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CCD3C1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santeclt@saoneetloire.ufcquechoisir.fr</w:t>
            </w:r>
          </w:p>
        </w:tc>
      </w:tr>
      <w:tr w:rsidR="00AC6DAB" w14:paraId="6A25DE3C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07D62C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5B04C25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7661270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1DE3B36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5926F5E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DC74070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FFFF9FB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77A66999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CB8BA6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Yonne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0B92FB4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B67E26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CLAUDE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659DB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Liliane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45FC7D9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982B848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6E483F0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santeclt@yonne.ufcquechoisir.fr</w:t>
            </w:r>
          </w:p>
        </w:tc>
      </w:tr>
      <w:tr w:rsidR="00AC6DAB" w14:paraId="20DC617A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2E0380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E491525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4BD2FDF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8E22233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646F477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B1D4F53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E78F1AE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santecls@yonne.ufcquechoisir.fr</w:t>
            </w:r>
          </w:p>
        </w:tc>
      </w:tr>
      <w:tr w:rsidR="00AC6DAB" w14:paraId="6A2D10E9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9440D0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Belfort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F874DF1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4C60359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BRACONNIER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B7B3D4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Jacques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1EAC5BA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6B050DB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51AA4B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santeclt@belfort.ufcquechoisir.fr</w:t>
            </w:r>
          </w:p>
        </w:tc>
      </w:tr>
      <w:tr w:rsidR="00AC6DAB" w14:paraId="6A2B616E" w14:textId="77777777">
        <w:trPr>
          <w:trHeight w:val="3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EEA916" w14:textId="77777777" w:rsidR="00AC6DAB" w:rsidRDefault="00AC6DA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7D9A728" w14:textId="77777777" w:rsidR="00AC6DAB" w:rsidRDefault="00AC6DA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3EE6E2A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ROZ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D0529C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Sylvie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A20C66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6685B13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C7AB2D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santecls@belfort.ufcquechoisir.fr</w:t>
            </w:r>
          </w:p>
        </w:tc>
      </w:tr>
    </w:tbl>
    <w:p w14:paraId="1D45A0D0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13371BF7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44388263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37A54EAB" w14:textId="77777777" w:rsidR="005F0532" w:rsidRDefault="005F0532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46EED785" w14:textId="326068E8" w:rsidR="00AC6DAB" w:rsidRDefault="007F592B">
      <w:pPr>
        <w:widowControl w:val="0"/>
        <w:rPr>
          <w:rStyle w:val="InternetLink"/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b/>
          <w:bCs/>
          <w:sz w:val="20"/>
          <w:szCs w:val="20"/>
        </w:rPr>
        <w:t xml:space="preserve">RÉSEAU FORMATION - </w:t>
      </w:r>
      <w:hyperlink r:id="rId22">
        <w:r>
          <w:rPr>
            <w:rStyle w:val="InternetLink"/>
            <w:rFonts w:ascii="Calibri Light" w:hAnsi="Calibri Light" w:cs="Arial Narrow"/>
            <w:sz w:val="22"/>
            <w:szCs w:val="22"/>
          </w:rPr>
          <w:t>formation@bfc.ufcquechoisir.fr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47"/>
        <w:gridCol w:w="1338"/>
        <w:gridCol w:w="992"/>
        <w:gridCol w:w="709"/>
        <w:gridCol w:w="850"/>
      </w:tblGrid>
      <w:tr w:rsidR="00AC6DAB" w14:paraId="3FBF1C11" w14:textId="77777777" w:rsidTr="00D816D0">
        <w:trPr>
          <w:trHeight w:val="321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53CEF510" w14:textId="43A379A5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Côte d’</w:t>
            </w:r>
            <w:r w:rsidR="00F07145"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O</w:t>
            </w: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459C484B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178E4B2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DECLUY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48E5CBD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Joël</w:t>
            </w:r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32C9EB8C" w14:textId="427C8449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</w:t>
            </w:r>
            <w:r w:rsidR="00D816D0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S</w:t>
            </w: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075E17AE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1A6B979D" w14:textId="77777777" w:rsidTr="00D816D0">
        <w:trPr>
          <w:trHeight w:val="334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21A49850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Doubs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4273EA43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73EEE4D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2ECD86B6" w14:textId="7BF05ED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Magly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1DB5CAF6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623806D9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661C6A49" w14:textId="77777777" w:rsidTr="00D816D0">
        <w:trPr>
          <w:trHeight w:val="320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2CA42147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Jura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2F9D5FF5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43771890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CLER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4AF62EFE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Alain</w:t>
            </w:r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6175A89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79D11B97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3B9AFF63" w14:textId="77777777" w:rsidTr="00D816D0">
        <w:trPr>
          <w:trHeight w:val="300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6B266B3A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Nièvre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3BEC81D0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7B3CD835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MARIEN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683F6CAD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Annie</w:t>
            </w:r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643919C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7D9E43C6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68A3E731" w14:textId="77777777" w:rsidTr="00D816D0">
        <w:trPr>
          <w:trHeight w:val="300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44444791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Haute Saône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0A7A4DE9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110B9B05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COUDEVYLLE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0546CB36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Irène</w:t>
            </w:r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07EE9988" w14:textId="119486C9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</w:t>
            </w:r>
            <w:r w:rsidR="00D816D0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T</w:t>
            </w: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6784B1BF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6D69B3E6" w14:textId="77777777" w:rsidTr="00D816D0">
        <w:trPr>
          <w:trHeight w:val="300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72E937D6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Saône et Loire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7810024D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1935440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NAJAR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2B7F845B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Angèle</w:t>
            </w:r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5605594B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263F81F7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7FC9C960" w14:textId="77777777" w:rsidTr="00D816D0">
        <w:trPr>
          <w:trHeight w:val="300"/>
        </w:trPr>
        <w:tc>
          <w:tcPr>
            <w:tcW w:w="1842" w:type="dxa"/>
            <w:shd w:val="clear" w:color="auto" w:fill="auto"/>
            <w:tcMar>
              <w:left w:w="70" w:type="dxa"/>
            </w:tcMar>
          </w:tcPr>
          <w:p w14:paraId="0B277039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Yonne</w:t>
            </w:r>
          </w:p>
        </w:tc>
        <w:tc>
          <w:tcPr>
            <w:tcW w:w="647" w:type="dxa"/>
            <w:shd w:val="clear" w:color="auto" w:fill="FFFFFF"/>
            <w:tcMar>
              <w:left w:w="70" w:type="dxa"/>
            </w:tcMar>
            <w:vAlign w:val="bottom"/>
          </w:tcPr>
          <w:p w14:paraId="03090351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338" w:type="dxa"/>
            <w:shd w:val="clear" w:color="auto" w:fill="FFFFFF"/>
            <w:tcMar>
              <w:left w:w="70" w:type="dxa"/>
            </w:tcMar>
            <w:vAlign w:val="bottom"/>
          </w:tcPr>
          <w:p w14:paraId="0BD0EE48" w14:textId="4F734A14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GERBAULT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</w:tcMar>
            <w:vAlign w:val="bottom"/>
          </w:tcPr>
          <w:p w14:paraId="6951E7F1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Pierre</w:t>
            </w:r>
          </w:p>
        </w:tc>
        <w:tc>
          <w:tcPr>
            <w:tcW w:w="709" w:type="dxa"/>
            <w:shd w:val="clear" w:color="auto" w:fill="FFFFFF"/>
            <w:tcMar>
              <w:left w:w="70" w:type="dxa"/>
            </w:tcMar>
            <w:vAlign w:val="bottom"/>
          </w:tcPr>
          <w:p w14:paraId="063C0AB2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left w:w="70" w:type="dxa"/>
            </w:tcMar>
            <w:vAlign w:val="bottom"/>
          </w:tcPr>
          <w:p w14:paraId="48730669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</w:tbl>
    <w:p w14:paraId="0F269329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55E83986" w14:textId="77777777" w:rsidR="00AC6DAB" w:rsidRDefault="007F592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  <w:r>
        <w:rPr>
          <w:rFonts w:ascii="Calibri Light" w:hAnsi="Calibri Light" w:cs="Arial Narrow"/>
          <w:b/>
          <w:bCs/>
          <w:sz w:val="20"/>
          <w:szCs w:val="20"/>
        </w:rPr>
        <w:t>RÉSEAU GESTAL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567"/>
        <w:gridCol w:w="1559"/>
        <w:gridCol w:w="1275"/>
        <w:gridCol w:w="566"/>
        <w:gridCol w:w="711"/>
      </w:tblGrid>
      <w:tr w:rsidR="00AC6DAB" w14:paraId="19450133" w14:textId="77777777" w:rsidTr="00D816D0">
        <w:trPr>
          <w:trHeight w:val="321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48F3BB45" w14:textId="50C05CED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Côte d’</w:t>
            </w:r>
            <w:r w:rsidR="00F07145"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O</w:t>
            </w: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49642DFE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234540A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LOVATO</w:t>
            </w: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32CDA57A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Jean-Claude</w:t>
            </w: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16520141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RRT</w:t>
            </w: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6306DC79" w14:textId="77777777" w:rsidR="00AC6DAB" w:rsidRDefault="00AC6DA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471B1039" w14:textId="77777777" w:rsidTr="00D816D0">
        <w:trPr>
          <w:trHeight w:val="334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074BC2F2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Doubs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008260FC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24CF575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FAIVRE</w:t>
            </w: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4155D256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Jean-Jacques</w:t>
            </w: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147301A7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1B131BB8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6C3423BA" w14:textId="77777777" w:rsidTr="00D816D0">
        <w:trPr>
          <w:trHeight w:val="320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744A4541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Jura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604FB3B1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6CAD687C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538E5F6C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17EF8E2D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5C2E02F4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535C5F44" w14:textId="77777777" w:rsidTr="00D816D0">
        <w:trPr>
          <w:trHeight w:val="300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274B95A7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Nièvre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19B8DD8B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6417E7F9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FOUCHER</w:t>
            </w: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042B2A6E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Martine</w:t>
            </w: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070771D1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43A606B6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1F39169D" w14:textId="77777777" w:rsidTr="00D816D0">
        <w:trPr>
          <w:trHeight w:val="300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19BF83CE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Haute Saône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63302FFA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4AAD8839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COUDEVYLLE</w:t>
            </w: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7E4FDCF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Irène</w:t>
            </w: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58DC6C3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1B3018EE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11C58763" w14:textId="77777777" w:rsidTr="00D816D0">
        <w:trPr>
          <w:trHeight w:val="300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6C2548B1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Saône et Loire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6D62AF53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7DECFB42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GUILLET</w:t>
            </w: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077019C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Gérard</w:t>
            </w: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7299921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0885D83E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44C19191" w14:textId="77777777" w:rsidTr="00D816D0">
        <w:trPr>
          <w:trHeight w:val="300"/>
        </w:trPr>
        <w:tc>
          <w:tcPr>
            <w:tcW w:w="1700" w:type="dxa"/>
            <w:shd w:val="clear" w:color="auto" w:fill="auto"/>
            <w:tcMar>
              <w:left w:w="70" w:type="dxa"/>
            </w:tcMar>
          </w:tcPr>
          <w:p w14:paraId="61E791AB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Yonne</w:t>
            </w:r>
          </w:p>
        </w:tc>
        <w:tc>
          <w:tcPr>
            <w:tcW w:w="567" w:type="dxa"/>
            <w:shd w:val="clear" w:color="auto" w:fill="FFFFFF"/>
            <w:tcMar>
              <w:left w:w="70" w:type="dxa"/>
            </w:tcMar>
            <w:vAlign w:val="bottom"/>
          </w:tcPr>
          <w:p w14:paraId="0BCC2983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59" w:type="dxa"/>
            <w:shd w:val="clear" w:color="auto" w:fill="FFFFFF"/>
            <w:tcMar>
              <w:left w:w="70" w:type="dxa"/>
            </w:tcMar>
            <w:vAlign w:val="bottom"/>
          </w:tcPr>
          <w:p w14:paraId="326138A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left w:w="70" w:type="dxa"/>
            </w:tcMar>
            <w:vAlign w:val="bottom"/>
          </w:tcPr>
          <w:p w14:paraId="56C6D24E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tcMar>
              <w:left w:w="70" w:type="dxa"/>
            </w:tcMar>
            <w:vAlign w:val="bottom"/>
          </w:tcPr>
          <w:p w14:paraId="247ED54D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/>
            <w:tcMar>
              <w:left w:w="70" w:type="dxa"/>
            </w:tcMar>
            <w:vAlign w:val="bottom"/>
          </w:tcPr>
          <w:p w14:paraId="30C9B215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</w:tbl>
    <w:p w14:paraId="2891889E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7232CC18" w14:textId="77777777" w:rsidR="00AC6DAB" w:rsidRDefault="007F592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  <w:r>
        <w:rPr>
          <w:rFonts w:ascii="Calibri Light" w:hAnsi="Calibri Light" w:cs="Arial Narrow"/>
          <w:b/>
          <w:bCs/>
          <w:sz w:val="20"/>
          <w:szCs w:val="20"/>
        </w:rPr>
        <w:t>RÉSEAU COMMUNICATION</w:t>
      </w:r>
    </w:p>
    <w:tbl>
      <w:tblPr>
        <w:tblW w:w="0" w:type="auto"/>
        <w:tblInd w:w="-5" w:type="dxa"/>
        <w:tblBorders>
          <w:top w:val="single" w:sz="4" w:space="0" w:color="A5A5A5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487"/>
        <w:gridCol w:w="1843"/>
        <w:gridCol w:w="1133"/>
        <w:gridCol w:w="709"/>
        <w:gridCol w:w="851"/>
      </w:tblGrid>
      <w:tr w:rsidR="00AC6DAB" w14:paraId="18201675" w14:textId="77777777" w:rsidTr="00D816D0">
        <w:trPr>
          <w:trHeight w:val="321"/>
        </w:trPr>
        <w:tc>
          <w:tcPr>
            <w:tcW w:w="1355" w:type="dxa"/>
            <w:tcBorders>
              <w:top w:val="single" w:sz="4" w:space="0" w:color="A5A5A5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CCA57D" w14:textId="1AB220B6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Côte d’</w:t>
            </w:r>
            <w:r w:rsidR="00F07145"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O</w:t>
            </w: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2F56E1F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C8E8090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DECLUY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1E7045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Joël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69DF98E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57BC422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63A2B1A0" w14:textId="77777777" w:rsidTr="00D816D0">
        <w:trPr>
          <w:trHeight w:val="334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0A52A2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Doubs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110D950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E6D77F9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COURTEJAIRE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8A0883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Jean-Pierre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19675A1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42B7E8D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77E1A4ED" w14:textId="77777777" w:rsidTr="00D816D0">
        <w:trPr>
          <w:trHeight w:val="32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852F1F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Jura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76DBCF5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7F6F738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876EE9E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5AD03FC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97E9332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0A639C10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81080B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Nièvre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F1E4FDC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8EA77CD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602B4E3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0E231E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0A0F855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48C918A6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66DAB8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Haute Saône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6E19491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70D62B4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790800A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D8CC1A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BEDB1C1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35EF5D94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C3627B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Saône et Loire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3A60225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2AD09C6" w14:textId="77777777" w:rsidR="00AC6DAB" w:rsidRDefault="007F592B">
            <w:pPr>
              <w:rPr>
                <w:rFonts w:ascii="Calibri" w:eastAsia="Times New Roman" w:hAnsi="Calibri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B0F0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35CE3F2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DA18DC9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9C92DCF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1D8846B4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E5C883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Yonne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C4A29F3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4381961" w14:textId="77777777" w:rsidR="00AC6DAB" w:rsidRDefault="007F592B">
            <w:pPr>
              <w:rPr>
                <w:rFonts w:ascii="Calibri Light" w:eastAsia="Times New Roman" w:hAnsi="Calibri Light"/>
                <w:color w:val="5B9BD5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5B9BD5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73290BA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9E71E6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285AE9B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</w:tbl>
    <w:p w14:paraId="565A1B1A" w14:textId="77777777" w:rsidR="00AC6DAB" w:rsidRDefault="00AC6DA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</w:p>
    <w:p w14:paraId="59CEA776" w14:textId="77777777" w:rsidR="00AC6DAB" w:rsidRDefault="007F592B">
      <w:pPr>
        <w:widowControl w:val="0"/>
        <w:rPr>
          <w:rFonts w:ascii="Calibri Light" w:hAnsi="Calibri Light" w:cs="Arial Narrow"/>
          <w:b/>
          <w:bCs/>
          <w:sz w:val="20"/>
          <w:szCs w:val="20"/>
        </w:rPr>
      </w:pPr>
      <w:r>
        <w:rPr>
          <w:rFonts w:ascii="Calibri Light" w:hAnsi="Calibri Light" w:cs="Arial Narrow"/>
          <w:b/>
          <w:bCs/>
          <w:sz w:val="20"/>
          <w:szCs w:val="20"/>
        </w:rPr>
        <w:t>RÉSEAU ACTION POLITIQUE</w:t>
      </w:r>
    </w:p>
    <w:tbl>
      <w:tblPr>
        <w:tblW w:w="0" w:type="auto"/>
        <w:tblInd w:w="-5" w:type="dxa"/>
        <w:tblBorders>
          <w:top w:val="single" w:sz="4" w:space="0" w:color="A5A5A5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487"/>
        <w:gridCol w:w="1276"/>
        <w:gridCol w:w="1700"/>
        <w:gridCol w:w="709"/>
        <w:gridCol w:w="851"/>
      </w:tblGrid>
      <w:tr w:rsidR="00AC6DAB" w14:paraId="3E23C099" w14:textId="77777777" w:rsidTr="00D816D0">
        <w:trPr>
          <w:trHeight w:val="321"/>
        </w:trPr>
        <w:tc>
          <w:tcPr>
            <w:tcW w:w="1355" w:type="dxa"/>
            <w:tcBorders>
              <w:top w:val="single" w:sz="4" w:space="0" w:color="A5A5A5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FB2CBC" w14:textId="4CA982BE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Côte d’</w:t>
            </w:r>
            <w:r w:rsidR="00F07145"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O</w:t>
            </w: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9F02474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CB34F27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DECLUY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5F08348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Joël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6E91B39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7C65124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00F212D5" w14:textId="77777777" w:rsidTr="00D816D0">
        <w:trPr>
          <w:trHeight w:val="334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A08458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Doubs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5023136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026A73B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</w:t>
            </w: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ADENNE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5EA484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Marie-Christine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7E33DA2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3C03D08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79C8C890" w14:textId="77777777" w:rsidTr="00D816D0">
        <w:trPr>
          <w:trHeight w:val="32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C92E53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Jura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E0301CA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4688D4E" w14:textId="77777777" w:rsidR="00AC6DAB" w:rsidRDefault="007F592B">
            <w:pPr>
              <w:rPr>
                <w:rFonts w:ascii="Calibri" w:eastAsia="Times New Roman" w:hAnsi="Calibri"/>
                <w:color w:val="5B9BD5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5B9BD5"/>
                <w:sz w:val="20"/>
                <w:szCs w:val="20"/>
              </w:rPr>
              <w:t>Pdt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A01CAF8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1D45992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A7D08D7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269A7AD7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C33FD0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Nièvre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B73E003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7659794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HALLIER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F74BCFE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Cyril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C8326E7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3E784276" w14:textId="77777777" w:rsidR="00AC6DAB" w:rsidRDefault="00AC6DA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4104D454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675902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Haute Saône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ACE5F79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A314BD9" w14:textId="77777777" w:rsidR="00AC6DAB" w:rsidRDefault="007F592B">
            <w:pPr>
              <w:rPr>
                <w:rFonts w:ascii="Calibri Light" w:eastAsia="Times New Roman" w:hAnsi="Calibri Light" w:cs="Calibri Light"/>
                <w:color w:val="5B9BD5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5B9BD5"/>
                <w:sz w:val="20"/>
                <w:szCs w:val="20"/>
              </w:rPr>
              <w:t>Pdt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03781B9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C787165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3A30BB5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377E5EE5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526F7B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Saône et Loire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28BC124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67D3481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MORIN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C541C12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Anne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51C5BBE6" w14:textId="77777777" w:rsidR="00AC6DAB" w:rsidRPr="006D7E3B" w:rsidRDefault="007F592B">
            <w:pPr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6D7E3B">
              <w:rPr>
                <w:rFonts w:ascii="Calibri Light" w:eastAsia="Times New Roman" w:hAnsi="Calibri Light"/>
                <w:b/>
                <w:bCs/>
                <w:color w:val="000000"/>
                <w:sz w:val="20"/>
                <w:szCs w:val="20"/>
                <w:shd w:val="clear" w:color="auto" w:fill="FFFF00"/>
              </w:rPr>
              <w:t>RRT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9C64CD5" w14:textId="77777777" w:rsidR="00AC6DAB" w:rsidRDefault="00AC6DA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</w:tr>
      <w:tr w:rsidR="00AC6DAB" w14:paraId="6B2A26C0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0B5707" w14:textId="0C003995" w:rsidR="00AC6DAB" w:rsidRDefault="00F07145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 xml:space="preserve">Saône et Loire 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C16673B" w14:textId="3F10A0AA" w:rsidR="00AC6DAB" w:rsidRDefault="00B038BE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2832B6A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HUMBERT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7D25210D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Régine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1471DBA0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F0342E4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  <w:tr w:rsidR="00AC6DAB" w14:paraId="6ECAFB82" w14:textId="77777777" w:rsidTr="00D816D0">
        <w:trPr>
          <w:trHeight w:val="300"/>
        </w:trPr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1D92C1" w14:textId="77777777" w:rsidR="00AC6DAB" w:rsidRDefault="007F592B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Yonne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893CB75" w14:textId="77777777" w:rsidR="00AC6DAB" w:rsidRDefault="007F592B">
            <w:pPr>
              <w:jc w:val="right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68F11D12" w14:textId="77777777" w:rsidR="00AC6DAB" w:rsidRDefault="007F592B">
            <w:pPr>
              <w:rPr>
                <w:rFonts w:ascii="Calibri Light" w:eastAsia="Times New Roman" w:hAnsi="Calibri Light"/>
                <w:color w:val="5B9BD5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5B9BD5"/>
                <w:sz w:val="20"/>
                <w:szCs w:val="20"/>
              </w:rPr>
              <w:t>Pdt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04F52604" w14:textId="77777777" w:rsidR="00AC6DAB" w:rsidRDefault="00AC6DA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4BC01F33" w14:textId="77777777" w:rsidR="00AC6DAB" w:rsidRDefault="007F592B">
            <w:pPr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14:paraId="2479C6C3" w14:textId="77777777" w:rsidR="00AC6DAB" w:rsidRDefault="007F592B">
            <w:pPr>
              <w:ind w:right="98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/>
                <w:color w:val="000000"/>
                <w:sz w:val="20"/>
                <w:szCs w:val="20"/>
              </w:rPr>
              <w:t>CLT</w:t>
            </w:r>
          </w:p>
        </w:tc>
      </w:tr>
    </w:tbl>
    <w:p w14:paraId="653814DD" w14:textId="77777777" w:rsidR="00AC6DAB" w:rsidRDefault="00AC6DAB"/>
    <w:sectPr w:rsidR="00AC6DAB" w:rsidSect="005F0532">
      <w:footerReference w:type="default" r:id="rId23"/>
      <w:pgSz w:w="12240" w:h="15840"/>
      <w:pgMar w:top="720" w:right="720" w:bottom="720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78C9" w14:textId="77777777" w:rsidR="00FB176B" w:rsidRDefault="00FB176B">
      <w:pPr>
        <w:spacing w:after="0" w:line="240" w:lineRule="auto"/>
      </w:pPr>
      <w:r>
        <w:separator/>
      </w:r>
    </w:p>
  </w:endnote>
  <w:endnote w:type="continuationSeparator" w:id="0">
    <w:p w14:paraId="0025740B" w14:textId="77777777" w:rsidR="00FB176B" w:rsidRDefault="00FB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9D4C" w14:textId="5D1DAC3B" w:rsidR="00AC6DAB" w:rsidRDefault="007F592B">
    <w:r>
      <w:rPr>
        <w:rStyle w:val="Numrodepage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Numrodepage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14B158" wp14:editId="58DE2426">
              <wp:simplePos x="0" y="0"/>
              <wp:positionH relativeFrom="column">
                <wp:posOffset>5896610</wp:posOffset>
              </wp:positionH>
              <wp:positionV relativeFrom="paragraph">
                <wp:posOffset>635</wp:posOffset>
              </wp:positionV>
              <wp:extent cx="76835" cy="175260"/>
              <wp:effectExtent l="10160" t="10160" r="8255" b="5080"/>
              <wp:wrapTopAndBottom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4268E" w14:textId="77777777" w:rsidR="00AC6DAB" w:rsidRDefault="007F592B"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4B158" id="Rectangle 1" o:spid="_x0000_s1026" style="position:absolute;margin-left:464.3pt;margin-top:.05pt;width:6.0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">
              <v:textbox inset="0,0,0,0">
                <w:txbxContent>
                  <w:p w14:paraId="28E4268E" w14:textId="77777777" w:rsidR="00AC6DAB" w:rsidRDefault="007F592B"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14:paraId="55922DDF" w14:textId="77777777" w:rsidR="00AC6DAB" w:rsidRDefault="00AC6DA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06AD" w14:textId="77777777" w:rsidR="00FB176B" w:rsidRDefault="00FB176B">
      <w:pPr>
        <w:spacing w:after="0" w:line="240" w:lineRule="auto"/>
      </w:pPr>
      <w:r>
        <w:separator/>
      </w:r>
    </w:p>
  </w:footnote>
  <w:footnote w:type="continuationSeparator" w:id="0">
    <w:p w14:paraId="7BA6DAB9" w14:textId="77777777" w:rsidR="00FB176B" w:rsidRDefault="00FB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AB"/>
    <w:rsid w:val="00313192"/>
    <w:rsid w:val="005F0532"/>
    <w:rsid w:val="006B185B"/>
    <w:rsid w:val="006D7E3B"/>
    <w:rsid w:val="007F592B"/>
    <w:rsid w:val="00851EA8"/>
    <w:rsid w:val="00AC6DAB"/>
    <w:rsid w:val="00B038BE"/>
    <w:rsid w:val="00B92CB5"/>
    <w:rsid w:val="00C437EB"/>
    <w:rsid w:val="00D816D0"/>
    <w:rsid w:val="00F0064D"/>
    <w:rsid w:val="00F07145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EAD0F"/>
  <w15:docId w15:val="{5A3425ED-ADF5-4D1D-B3BE-A3EF3928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PieddepageCar">
    <w:name w:val="Pied de page Car"/>
    <w:basedOn w:val="Policepardfaut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</w:style>
  <w:style w:type="paragraph" w:styleId="Sous-titre">
    <w:name w:val="Subtitle"/>
    <w:basedOn w:val="Normal"/>
    <w:next w:val="Normal"/>
    <w:link w:val="Sous-titreCar"/>
    <w:uiPriority w:val="11"/>
    <w:qFormat/>
    <w:rsid w:val="006D7E3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D7E3B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nementclt@cotedor.ufcquechoisir.fr" TargetMode="External"/><Relationship Id="rId13" Type="http://schemas.openxmlformats.org/officeDocument/2006/relationships/hyperlink" Target="mailto:environnementcls@nievre.ufcquechoisir.fr" TargetMode="External"/><Relationship Id="rId18" Type="http://schemas.openxmlformats.org/officeDocument/2006/relationships/hyperlink" Target="mailto:environnementcls@yonne.ufcquechoisir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nterrs@bfc" TargetMode="External"/><Relationship Id="rId7" Type="http://schemas.openxmlformats.org/officeDocument/2006/relationships/hyperlink" Target="mailto:tresor@bfc.ufcquechoisir.fr" TargetMode="External"/><Relationship Id="rId12" Type="http://schemas.openxmlformats.org/officeDocument/2006/relationships/hyperlink" Target="mailto:environnementclt@nievre.ufcquechoisir.fr" TargetMode="External"/><Relationship Id="rId17" Type="http://schemas.openxmlformats.org/officeDocument/2006/relationships/hyperlink" Target="mailto:environnementcls@saoneetloire.ufcquechoisir.f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nvironnementclt@saoneetloire.ufcquechoisir.fr" TargetMode="External"/><Relationship Id="rId20" Type="http://schemas.openxmlformats.org/officeDocument/2006/relationships/hyperlink" Target="mailto:environnementcls@belfort.ufcquechoisir.fr" TargetMode="Externa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mailto:environnementclt@jura.ufcquechoisir.f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environnementcls@hautesaone.ufcquechoisir.f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nvironnementclt@doubs.ufcquechoisir.fr" TargetMode="External"/><Relationship Id="rId19" Type="http://schemas.openxmlformats.org/officeDocument/2006/relationships/hyperlink" Target="mailto:environnementclt@yonne.ufcquechoisir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vironnementcls@cotedor.ufcquechoisir.fr" TargetMode="External"/><Relationship Id="rId14" Type="http://schemas.openxmlformats.org/officeDocument/2006/relationships/hyperlink" Target="mailto:environnementclt@hautesaone" TargetMode="External"/><Relationship Id="rId22" Type="http://schemas.openxmlformats.org/officeDocument/2006/relationships/hyperlink" Target="mailto:formation@bfc.ufcquechoisi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ENTRAIDE CONDUCTEURS</cp:lastModifiedBy>
  <cp:revision>2</cp:revision>
  <dcterms:created xsi:type="dcterms:W3CDTF">2024-06-18T05:55:00Z</dcterms:created>
  <dcterms:modified xsi:type="dcterms:W3CDTF">2024-06-18T05:55:00Z</dcterms:modified>
</cp:coreProperties>
</file>