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1026" w14:textId="3F16C522" w:rsidR="00CF1917" w:rsidRDefault="002B59CC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7F86987" w14:textId="77777777" w:rsidR="00CF1917" w:rsidRPr="00CF1917" w:rsidRDefault="00CF1917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69FD061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Écoles et transition écologique : en avant toute !</w:t>
      </w:r>
    </w:p>
    <w:p w14:paraId="6C0A101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https://infos.ademe.fr/societe-politiques-publiques/2024/ecoles-et-transition-ecologique-en-avant-toute/</w:t>
        </w:r>
      </w:hyperlink>
    </w:p>
    <w:p w14:paraId="5917860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767DFF1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AGRICULTURE-ALIMENTATION-PÊCHE</w:t>
      </w:r>
    </w:p>
    <w:p w14:paraId="5AAF8D1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 xml:space="preserve">Du beurre de carbone ? La recette, presque magique, de </w:t>
      </w:r>
      <w:proofErr w:type="spellStart"/>
      <w:r w:rsidRPr="008C079B">
        <w:rPr>
          <w:rFonts w:asciiTheme="minorHAnsi" w:hAnsiTheme="minorHAnsi" w:cstheme="minorHAnsi"/>
          <w:color w:val="444444"/>
          <w:sz w:val="22"/>
          <w:szCs w:val="22"/>
        </w:rPr>
        <w:t>Savor</w:t>
      </w:r>
      <w:proofErr w:type="spellEnd"/>
    </w:p>
    <w:p w14:paraId="1BC56C47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https://www.wedemain.fr/inventer/du-beurre-de-carbone-la-recette-presque-magique-de-savor/</w:t>
        </w:r>
      </w:hyperlink>
    </w:p>
    <w:p w14:paraId="7FD791FE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[À relire] Agriculture biologique : l'</w:t>
      </w:r>
      <w:proofErr w:type="spellStart"/>
      <w:r w:rsidRPr="008C079B">
        <w:rPr>
          <w:rFonts w:asciiTheme="minorHAnsi" w:hAnsiTheme="minorHAnsi" w:cstheme="minorHAnsi"/>
          <w:color w:val="444444"/>
          <w:sz w:val="22"/>
          <w:szCs w:val="22"/>
        </w:rPr>
        <w:t>Itab</w:t>
      </w:r>
      <w:proofErr w:type="spellEnd"/>
      <w:r w:rsidRPr="008C079B">
        <w:rPr>
          <w:rFonts w:asciiTheme="minorHAnsi" w:hAnsiTheme="minorHAnsi" w:cstheme="minorHAnsi"/>
          <w:color w:val="444444"/>
          <w:sz w:val="22"/>
          <w:szCs w:val="22"/>
        </w:rPr>
        <w:t xml:space="preserve"> réaffirme ses bénéfices environnementaux et sanitaires</w:t>
      </w:r>
    </w:p>
    <w:p w14:paraId="0C08B1F1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https://www.actu-environnement.com/ae/news/agriculture-biologique-itab-benefices-externalites-environnement-sante-44588.php4</w:t>
        </w:r>
      </w:hyperlink>
    </w:p>
    <w:p w14:paraId="449F16FC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2641906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BIODIVERSITÉ-FORÊTS-APICULTURE</w:t>
      </w:r>
    </w:p>
    <w:p w14:paraId="3C4C69A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Nuit de la chauve-souris : rencontre avec un spécialiste pour démystifier cet animal</w:t>
      </w:r>
    </w:p>
    <w:p w14:paraId="5A7DD6A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https://www.francebleu.fr/infos/environnement/nuit-de-la-chauve-souris-rencontre-avec-un-specialiste-pour-demystifier-cet-animal-5297993</w:t>
        </w:r>
      </w:hyperlink>
    </w:p>
    <w:p w14:paraId="28A18EB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[À relire] Aider les arbres à migrer, le pari controversé de l'ONF pour l'adaptation au changement climatique</w:t>
      </w:r>
    </w:p>
    <w:p w14:paraId="58ED5447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https://www.actu-environnement.com/ae/news/migration-assistee-arbre-adaptation-forets-changement-climatique-onf-44470.php4</w:t>
        </w:r>
      </w:hyperlink>
    </w:p>
    <w:p w14:paraId="23C7186A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"À chaque instant, il peut y avoir une surprise", des bénévoles recensent les oiseaux migrateurs pour les préserver</w:t>
      </w:r>
    </w:p>
    <w:p w14:paraId="28004E3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https://france3-regions.francetvinfo.fr/bourgogne-franche-comte/doubs/a-chaque-instant-il-peut-y-avoir-une-surprise-des-benevoles-recensent-les-oiseaux-migrateurs-pour-les-preserver-3019970.html</w:t>
        </w:r>
      </w:hyperlink>
    </w:p>
    <w:p w14:paraId="2EC52DD5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Le changement climatique et l'eutrophisation affaiblissent la biodiversité des cours d'eau français</w:t>
      </w:r>
    </w:p>
    <w:p w14:paraId="5D7C1167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https://www.actu-environnement.com/ae/news/changement-climatique-eutrophisation-biodiversite-cours-d-eau-etude-inrae-44592.php4</w:t>
        </w:r>
      </w:hyperlink>
    </w:p>
    <w:p w14:paraId="7BB49221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956E38A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CONSO RESPONSABLE – DÉCHETS - ECONOMIES CIRCULAIRE ET COLLABORATIVE - ESS - RSE</w:t>
      </w:r>
    </w:p>
    <w:p w14:paraId="7564002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[À relire] Tourisme durable : des initiatives en ordre dispersé face aux défis à relever</w:t>
      </w:r>
    </w:p>
    <w:p w14:paraId="1867661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11 % C'est la part du tourisme dans le total des émissions nationales de gaz à effet de serre en 2021 »</w:t>
      </w:r>
    </w:p>
    <w:p w14:paraId="51C331C7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https://www.actu-environnement.com/ae/news/tourisme-durable-progres-enjeux-44479.php4</w:t>
        </w:r>
      </w:hyperlink>
    </w:p>
    <w:p w14:paraId="48598173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[À relire] Les véhicules électriques se révèlent moins réparables</w:t>
      </w:r>
    </w:p>
    <w:p w14:paraId="2CC7F0A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https://www.actu-environnement.com/ae/news/vehicules-electriques-reparabilite-economie-circulaire-44471.php4</w:t>
        </w:r>
      </w:hyperlink>
    </w:p>
    <w:p w14:paraId="0D68AC7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La plus grande communauté citoyenne dédiée à l’action mondiale contre les gaz à effet de serre</w:t>
      </w:r>
    </w:p>
    <w:p w14:paraId="03ABEFC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https://team-planet.com/fr</w:t>
        </w:r>
      </w:hyperlink>
    </w:p>
    <w:p w14:paraId="761A436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Bien-être animal : comment bien choisir ses œufs ?</w:t>
      </w:r>
    </w:p>
    <w:p w14:paraId="6899141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https://www.linfodurable.fr/conso/bien-etre-animal-comment-bien-choisir-ses-oeufs-46303</w:t>
        </w:r>
      </w:hyperlink>
    </w:p>
    <w:p w14:paraId="53A4CDC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10 règles pour consommer moins de carburant</w:t>
      </w:r>
    </w:p>
    <w:p w14:paraId="74777587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https://www.quechoisir.org/conseils-voiture-10-regles-pour-consommer-moins-de-carburant-n8771/</w:t>
        </w:r>
      </w:hyperlink>
    </w:p>
    <w:p w14:paraId="25E4B04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Tous les Guides d'achat</w:t>
      </w:r>
    </w:p>
    <w:p w14:paraId="514AA353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https://www.quechoisir.org/rub-guide-d-achat-t639/</w:t>
        </w:r>
      </w:hyperlink>
    </w:p>
    <w:p w14:paraId="37688EB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41376A47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EAU</w:t>
      </w:r>
    </w:p>
    <w:p w14:paraId="05F50C4C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Nappes d'eau souterraine au 1er août 2024</w:t>
      </w:r>
    </w:p>
    <w:p w14:paraId="24E585A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https://www.brgm.fr/fr/actualite/communique-presse/nappes-eau-souterraine-au-1er-aout-2024</w:t>
        </w:r>
      </w:hyperlink>
    </w:p>
    <w:p w14:paraId="1445C49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Eau souterraine et sécheresse : les défis à venir des territoires</w:t>
      </w:r>
    </w:p>
    <w:p w14:paraId="5393BC0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https://www.brgm.fr/fr/actualite/article/eau-souterraine-secheresse-defis-venir-territoires</w:t>
        </w:r>
      </w:hyperlink>
    </w:p>
    <w:p w14:paraId="65A15D5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Sécheresse : toujours en situation de crise, l’Occitanie touchée par des restrictions d’eau</w:t>
      </w:r>
    </w:p>
    <w:p w14:paraId="7A85C12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https://www.lemonde.fr/les-decodeurs/article/2024/08/06/secheresse-la-carte-des-arretes-de-restriction-d-eau-en-france_6183749_4355771.html</w:t>
        </w:r>
      </w:hyperlink>
    </w:p>
    <w:p w14:paraId="7850792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Zones humides : rejet , faute d’urgence, du référé déposé contre l’arrêté du 3 juillet 2014, très contesté, relatif aux petits plans d’eau (y compris avec usage de retenue agricole semble-t-il)</w:t>
      </w:r>
    </w:p>
    <w:p w14:paraId="42454BD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https://transitions.landot-avocats.net/2024/08/21/zones-humides-rejet-faute-durgence-du-refere-depose-contre-larrete-du-3-juillet-2014-tres-conteste-relatif-aux-petits-plans-deau-y-compris-avec-usage-de-retenue-agricole-semble-t/</w:t>
        </w:r>
      </w:hyperlink>
    </w:p>
    <w:p w14:paraId="777BACF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https://www.pleinchamp.com/actualite/dans-les-zones-humides-la-creation-de-plans-d-eau-de-moins-d-un-hectare-simplifiee</w:t>
        </w:r>
      </w:hyperlink>
    </w:p>
    <w:p w14:paraId="5EA706C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Fleuves : face à la sécheresse, on déshabille le Rhône pour habiller l’Occitanie</w:t>
      </w:r>
    </w:p>
    <w:p w14:paraId="48BBB6C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« le débit estival du Rhône pourrait en effet baisser de 20 % d’ici à 2055 »</w:t>
      </w:r>
    </w:p>
    <w:p w14:paraId="645F591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https://reporterre.net/Fleuves-face-a-la-secheresse-on-deshabille-le-Rhone-pour-habiller-l-Occitanie</w:t>
        </w:r>
      </w:hyperlink>
    </w:p>
    <w:p w14:paraId="38E8AF2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« On détourne l’eau de la Loire pour soutenir le surtourisme dans l’Ardèche »</w:t>
      </w:r>
    </w:p>
    <w:p w14:paraId="51952E8F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https://reporterre.net/On-detourne-l-eau-de-la-Loire-pour-soutenir-le-surtourisme-dans-l-Ardeche</w:t>
        </w:r>
      </w:hyperlink>
    </w:p>
    <w:p w14:paraId="6327FC4A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La pollution plastique des plages autour du lac Léman jugée « préoccupante » par une étude</w:t>
      </w:r>
    </w:p>
    <w:p w14:paraId="100682A5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https://www.actu-environnement.com/ae/news/pollution-plastique-lac-leman-preoccupante-etude-44595.php4</w:t>
        </w:r>
      </w:hyperlink>
    </w:p>
    <w:p w14:paraId="64CEACA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67C2BC7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ÉNERGIES-CLIMAT</w:t>
      </w:r>
    </w:p>
    <w:p w14:paraId="34C5F33C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Comment décarboner l’industrie ?</w:t>
      </w:r>
    </w:p>
    <w:p w14:paraId="291106E3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https://infos.ademe.fr/industrie-production-durable/2024/comment-decarboner-lindustrie/</w:t>
        </w:r>
      </w:hyperlink>
    </w:p>
    <w:p w14:paraId="0D41EDE3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354FD28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PRIX - COÛT SOCIÉTAL – FISCALITÉ - FINANCE DURABLE</w:t>
      </w:r>
    </w:p>
    <w:p w14:paraId="524BDC8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Alimentation, hygiène, droguerie Les vrais chiffres de l’inflation</w:t>
      </w:r>
    </w:p>
    <w:p w14:paraId="435736C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https://www.quechoisir.org/actualite-alimentation-hygiene-droguerie-les-vrais-chiffres-de-l-inflation-n110542/</w:t>
        </w:r>
      </w:hyperlink>
    </w:p>
    <w:p w14:paraId="03DE2C9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Ce que la chute récente des marchés financiers dit… et ne dit pas</w:t>
      </w:r>
    </w:p>
    <w:p w14:paraId="7D60853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https://theconversation.com/ce-que-la-chute-recente-des-marches-financiers-dit-et-ne-dit-pas-236802</w:t>
        </w:r>
      </w:hyperlink>
    </w:p>
    <w:p w14:paraId="7AE2DD2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Retour de la consigne en verre: "autour de 20 ou 30 centimes" par contenant</w:t>
      </w:r>
    </w:p>
    <w:p w14:paraId="6C4B031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https://www.linfodurable.fr/environnement/consigne-en-verre-autour-de-20-ou-30-centimes-par-contenant-46593</w:t>
        </w:r>
      </w:hyperlink>
    </w:p>
    <w:p w14:paraId="14C2BF8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La transparence des prix alimentaires, un enjeu politique de part et d’autre de l’Atlantique</w:t>
      </w:r>
    </w:p>
    <w:p w14:paraId="0E39A79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https://www.euractiv.fr/section/agriculture-alimentation/news/la-transparence-des-prix-alimentaires-un-enjeu-politique-de-part-et-dautre-de-latlantique/</w:t>
        </w:r>
      </w:hyperlink>
    </w:p>
    <w:p w14:paraId="54DED24C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Combien et comment la France dépense en matière d'environnement</w:t>
      </w:r>
    </w:p>
    <w:p w14:paraId="03369F4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https://www.actu-environnement.com/ae/news/france-depenses-nationales-eau-dechets-environnement-2021-44596.php4</w:t>
        </w:r>
      </w:hyperlink>
    </w:p>
    <w:p w14:paraId="61892F5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Taxer? Interdire? Subventionner? Pour le climat, il faut tout combiner</w:t>
      </w:r>
    </w:p>
    <w:p w14:paraId="66E9566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https://www.linfodurable.fr/economie/taxer-interdire-subventionner-pour-le-climat-il-faut-tout-combiner-46627</w:t>
        </w:r>
      </w:hyperlink>
    </w:p>
    <w:p w14:paraId="20A47055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Que cache le gel du prix de l’électricité au 1er août ?</w:t>
      </w:r>
    </w:p>
    <w:p w14:paraId="5F76283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https://www.60millions-mag.com/2024/07/31/que-cache-le-gel-du-prix-de-l-electricite-au-1er-aout-23279</w:t>
        </w:r>
      </w:hyperlink>
    </w:p>
    <w:p w14:paraId="52F1E726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253D91D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RISQUES NATURELS TECHNOLOGIQUES ET DIVERS</w:t>
      </w:r>
    </w:p>
    <w:p w14:paraId="4610DAA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Orages : le vrai du faux sur les comportements à adopter en cas de foudre</w:t>
      </w:r>
    </w:p>
    <w:p w14:paraId="0FA1ABB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https://www.lemonde.fr/les-decodeurs/article/2024/08/13/orages-le-vrai-du-faux-sur-les-comportements-a-adopter-en-cas-de-foudre_6138475_4355771.html</w:t>
        </w:r>
      </w:hyperlink>
    </w:p>
    <w:p w14:paraId="48462E6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Eolien (et certaines autres autorisations environnementales) : un moyen flou qui se dissipe trop tard… sera un moyen tardif</w:t>
      </w:r>
    </w:p>
    <w:p w14:paraId="476FF15A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https://transitions.landot-avocats.net/2024/08/19/autorisations-environnementales-un-moyen-flou-qui-se-dissipe-trop-tard-sera-un-moyen-tardif/</w:t>
        </w:r>
      </w:hyperlink>
    </w:p>
    <w:p w14:paraId="2C8AD6CC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Journée scientifique du PEPR Risques (</w:t>
      </w:r>
      <w:proofErr w:type="spellStart"/>
      <w:r w:rsidRPr="008C079B">
        <w:rPr>
          <w:rFonts w:asciiTheme="minorHAnsi" w:hAnsiTheme="minorHAnsi" w:cstheme="minorHAnsi"/>
          <w:color w:val="444444"/>
          <w:sz w:val="22"/>
          <w:szCs w:val="22"/>
        </w:rPr>
        <w:t>IRiMa</w:t>
      </w:r>
      <w:proofErr w:type="spellEnd"/>
      <w:r w:rsidRPr="008C079B">
        <w:rPr>
          <w:rFonts w:asciiTheme="minorHAnsi" w:hAnsiTheme="minorHAnsi" w:cstheme="minorHAnsi"/>
          <w:color w:val="444444"/>
          <w:sz w:val="22"/>
          <w:szCs w:val="22"/>
        </w:rPr>
        <w:t>) 4 juin 2024 - Orléans (LAB'O)</w:t>
      </w:r>
    </w:p>
    <w:p w14:paraId="655F266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https://www.brgm.fr/fr/evenement/journee-technique/journee-scientifique-pepr-risques-irima</w:t>
        </w:r>
      </w:hyperlink>
    </w:p>
    <w:p w14:paraId="0E52070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Catastrophes naturelles et réseaux sociaux : quelles conditions pour l'utilisation des données ?</w:t>
      </w:r>
    </w:p>
    <w:p w14:paraId="7BE472CD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https://www.brgm.fr/fr/actualite/article/catastrophes-naturelles-reseaux-sociaux-quelles-conditions-utilisation-donnees</w:t>
        </w:r>
      </w:hyperlink>
    </w:p>
    <w:p w14:paraId="06152BD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Guide pour combattre le moustique tigre</w:t>
      </w:r>
    </w:p>
    <w:p w14:paraId="753EC8D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https://reporterre.net/Notre-guide-pour-combattre-le-moustique-tigre</w:t>
        </w:r>
      </w:hyperlink>
    </w:p>
    <w:p w14:paraId="04AAD63E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Ce qu’il faut savoir sur les challenges les plus dangereux des réseaux sociaux</w:t>
      </w:r>
    </w:p>
    <w:p w14:paraId="28E9B39C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https://theconversation.com/ce-quil-faut-savoir-sur-les-challenges-les-plus-dangereux-des-reseaux-sociaux-237344</w:t>
        </w:r>
      </w:hyperlink>
    </w:p>
    <w:p w14:paraId="289C2C2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0A56D52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403AD0E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L’Europe en surchauffe : 50 000 morts causés par la chaleur et la pollution carbone en 2023</w:t>
      </w:r>
    </w:p>
    <w:p w14:paraId="2B6C915F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https://www.wedemain.fr/ralentir/leurope-en-surchauffe-50-000-morts-causes-par-la-chaleur-et-la-pollution-carbone-en-2023/</w:t>
        </w:r>
      </w:hyperlink>
    </w:p>
    <w:p w14:paraId="7F11BB7B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Les pesticides rivalisent avec le tabagisme comme facteur de risque de cancer</w:t>
      </w:r>
    </w:p>
    <w:p w14:paraId="665252F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https://www.actu-environnement.com/ae/news/etude-pesticides-cancer-tabagisme-Etats-Unis-44598.php4</w:t>
        </w:r>
      </w:hyperlink>
    </w:p>
    <w:p w14:paraId="7F44F217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Les salades en sachet trop contaminées par les pesticides</w:t>
      </w:r>
    </w:p>
    <w:p w14:paraId="130856F1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https://www.60millions-mag.com/2024/03/28/les-salades-en-sachet-trop-contaminees-par-les-pesticides-22765</w:t>
        </w:r>
      </w:hyperlink>
    </w:p>
    <w:p w14:paraId="41FC1552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Des traces de microplastiques dans le Coca-Cola et le Schweppes en bouteille</w:t>
      </w:r>
    </w:p>
    <w:p w14:paraId="7ECAC65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https://www.linfodurable.fr/sante/des-traces-de-microplastiques-dans-le-coca-cola-et-le-schweppes-en-bouteille-46611</w:t>
        </w:r>
      </w:hyperlink>
    </w:p>
    <w:p w14:paraId="44284330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7A64FD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SERVICES - TERRITOIRES – URBANISME- LOGEMENT- MOBILITÉS</w:t>
      </w:r>
    </w:p>
    <w:p w14:paraId="2251EF4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Logements bouilloires: plus de la moitié des Français ont eu trop chaud chez eux en 2023</w:t>
      </w:r>
    </w:p>
    <w:p w14:paraId="3C55608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https://www.linfodurable.fr/sante/plus-de-la-moitie-des-francais-ont-eu-trop-chaud-chez-eux-en-2023-46605</w:t>
        </w:r>
      </w:hyperlink>
    </w:p>
    <w:p w14:paraId="32648D1C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https://www.actu-environnement.com/ae/news/fondation-abbe-pierre-adaptation-logements-canicules-aides-publiques-44603.php4</w:t>
        </w:r>
      </w:hyperlink>
    </w:p>
    <w:p w14:paraId="568626E4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Concilier social et environnement dans la gestion immobilière</w:t>
      </w:r>
    </w:p>
    <w:p w14:paraId="738EC9BF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https://www.echodescommunes.fr/actualite_5130_concilier-social-et-environnement-dans-la-gestion-immobiliare.html</w:t>
        </w:r>
      </w:hyperlink>
    </w:p>
    <w:p w14:paraId="47DEAB2F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8C079B">
        <w:rPr>
          <w:rFonts w:asciiTheme="minorHAnsi" w:hAnsiTheme="minorHAnsi" w:cstheme="minorHAnsi"/>
          <w:color w:val="444444"/>
          <w:sz w:val="22"/>
          <w:szCs w:val="22"/>
        </w:rPr>
        <w:t>Comment le niveau de vie des ménages impacte la qualité de leur véhicule</w:t>
      </w:r>
    </w:p>
    <w:p w14:paraId="4459FB39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https://www.actu-environnement.com/ae/news/statistiques-parc-automobiles-2023-44593.php4</w:t>
        </w:r>
      </w:hyperlink>
    </w:p>
    <w:p w14:paraId="4B0788AE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8C079B">
        <w:rPr>
          <w:rFonts w:asciiTheme="minorHAnsi" w:hAnsiTheme="minorHAnsi" w:cstheme="minorHAnsi"/>
          <w:color w:val="444444"/>
          <w:sz w:val="22"/>
          <w:szCs w:val="22"/>
        </w:rPr>
        <w:t>Mutafriches</w:t>
      </w:r>
      <w:proofErr w:type="spellEnd"/>
      <w:r w:rsidRPr="008C079B">
        <w:rPr>
          <w:rFonts w:asciiTheme="minorHAnsi" w:hAnsiTheme="minorHAnsi" w:cstheme="minorHAnsi"/>
          <w:color w:val="444444"/>
          <w:sz w:val="22"/>
          <w:szCs w:val="22"/>
        </w:rPr>
        <w:t>, l’outil qui révèle le potentiel des friches</w:t>
      </w:r>
    </w:p>
    <w:p w14:paraId="7B136648" w14:textId="77777777" w:rsidR="008C079B" w:rsidRPr="008C079B" w:rsidRDefault="008C079B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8C079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https://infos.ademe.fr/urbanisme-territoires-sols/2024/mutafriches-loutil-qui-revele-le-potentiel-des-friches</w:t>
        </w:r>
      </w:hyperlink>
    </w:p>
    <w:p w14:paraId="3BFFB5EC" w14:textId="5ACB4F03" w:rsidR="00A22BC5" w:rsidRPr="008C079B" w:rsidRDefault="00A22BC5" w:rsidP="008C07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8C079B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0DB2"/>
    <w:rsid w:val="0005689B"/>
    <w:rsid w:val="000576DE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7799F"/>
    <w:rsid w:val="00493BFE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-planet.com/fr" TargetMode="External"/><Relationship Id="rId18" Type="http://schemas.openxmlformats.org/officeDocument/2006/relationships/hyperlink" Target="https://www.brgm.fr/fr/actualite/article/eau-souterraine-secheresse-defis-venir-territoires" TargetMode="External"/><Relationship Id="rId26" Type="http://schemas.openxmlformats.org/officeDocument/2006/relationships/hyperlink" Target="https://www.quechoisir.org/actualite-alimentation-hygiene-droguerie-les-vrais-chiffres-de-l-inflation-n110542/" TargetMode="External"/><Relationship Id="rId39" Type="http://schemas.openxmlformats.org/officeDocument/2006/relationships/hyperlink" Target="https://www.wedemain.fr/ralentir/leurope-en-surchauffe-50-000-morts-causes-par-la-chaleur-et-la-pollution-carbone-en-2023/" TargetMode="External"/><Relationship Id="rId21" Type="http://schemas.openxmlformats.org/officeDocument/2006/relationships/hyperlink" Target="https://www.pleinchamp.com/actualite/dans-les-zones-humides-la-creation-de-plans-d-eau-de-moins-d-un-hectare-simplifiee" TargetMode="External"/><Relationship Id="rId34" Type="http://schemas.openxmlformats.org/officeDocument/2006/relationships/hyperlink" Target="https://transitions.landot-avocats.net/2024/08/19/autorisations-environnementales-un-moyen-flou-qui-se-dissipe-trop-tard-sera-un-moyen-tardif/" TargetMode="External"/><Relationship Id="rId42" Type="http://schemas.openxmlformats.org/officeDocument/2006/relationships/hyperlink" Target="https://www.linfodurable.fr/sante/des-traces-de-microplastiques-dans-le-coca-cola-et-le-schweppes-en-bouteille-46611" TargetMode="External"/><Relationship Id="rId47" Type="http://schemas.openxmlformats.org/officeDocument/2006/relationships/hyperlink" Target="https://infos.ademe.fr/urbanisme-territoires-sols/2024/mutafriches-loutil-qui-revele-le-potentiel-des-friches" TargetMode="External"/><Relationship Id="rId7" Type="http://schemas.openxmlformats.org/officeDocument/2006/relationships/hyperlink" Target="https://www.francebleu.fr/infos/environnement/nuit-de-la-chauve-souris-rencontre-avec-un-specialiste-pour-demystifier-cet-animal-52979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quechoisir.org/rub-guide-d-achat-t639/" TargetMode="External"/><Relationship Id="rId29" Type="http://schemas.openxmlformats.org/officeDocument/2006/relationships/hyperlink" Target="https://www.euractiv.fr/section/agriculture-alimentation/news/la-transparence-des-prix-alimentaires-un-enjeu-politique-de-part-et-dautre-de-latlantique/" TargetMode="External"/><Relationship Id="rId11" Type="http://schemas.openxmlformats.org/officeDocument/2006/relationships/hyperlink" Target="https://www.actu-environnement.com/ae/news/tourisme-durable-progres-enjeux-44479.php4" TargetMode="External"/><Relationship Id="rId24" Type="http://schemas.openxmlformats.org/officeDocument/2006/relationships/hyperlink" Target="https://www.actu-environnement.com/ae/news/pollution-plastique-lac-leman-preoccupante-etude-44595.php4" TargetMode="External"/><Relationship Id="rId32" Type="http://schemas.openxmlformats.org/officeDocument/2006/relationships/hyperlink" Target="https://www.60millions-mag.com/2024/07/31/que-cache-le-gel-du-prix-de-l-electricite-au-1er-aout-23279" TargetMode="External"/><Relationship Id="rId37" Type="http://schemas.openxmlformats.org/officeDocument/2006/relationships/hyperlink" Target="https://reporterre.net/Notre-guide-pour-combattre-le-moustique-tigre" TargetMode="External"/><Relationship Id="rId40" Type="http://schemas.openxmlformats.org/officeDocument/2006/relationships/hyperlink" Target="https://www.actu-environnement.com/ae/news/etude-pesticides-cancer-tabagisme-Etats-Unis-44598.php4" TargetMode="External"/><Relationship Id="rId45" Type="http://schemas.openxmlformats.org/officeDocument/2006/relationships/hyperlink" Target="https://www.echodescommunes.fr/actualite_5130_concilier-social-et-environnement-dans-la-gestion-immobiliare.html" TargetMode="External"/><Relationship Id="rId5" Type="http://schemas.openxmlformats.org/officeDocument/2006/relationships/hyperlink" Target="https://www.wedemain.fr/inventer/du-beurre-de-carbone-la-recette-presque-magique-de-savor/" TargetMode="External"/><Relationship Id="rId15" Type="http://schemas.openxmlformats.org/officeDocument/2006/relationships/hyperlink" Target="https://www.quechoisir.org/conseils-voiture-10-regles-pour-consommer-moins-de-carburant-n8771/" TargetMode="External"/><Relationship Id="rId23" Type="http://schemas.openxmlformats.org/officeDocument/2006/relationships/hyperlink" Target="https://reporterre.net/On-detourne-l-eau-de-la-Loire-pour-soutenir-le-surtourisme-dans-l-Ardeche" TargetMode="External"/><Relationship Id="rId28" Type="http://schemas.openxmlformats.org/officeDocument/2006/relationships/hyperlink" Target="https://www.linfodurable.fr/environnement/consigne-en-verre-autour-de-20-ou-30-centimes-par-contenant-46593" TargetMode="External"/><Relationship Id="rId36" Type="http://schemas.openxmlformats.org/officeDocument/2006/relationships/hyperlink" Target="https://www.brgm.fr/fr/actualite/article/catastrophes-naturelles-reseaux-sociaux-quelles-conditions-utilisation-donnee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ctu-environnement.com/ae/news/changement-climatique-eutrophisation-biodiversite-cours-d-eau-etude-inrae-44592.php4" TargetMode="External"/><Relationship Id="rId19" Type="http://schemas.openxmlformats.org/officeDocument/2006/relationships/hyperlink" Target="https://www.lemonde.fr/les-decodeurs/article/2024/08/06/secheresse-la-carte-des-arretes-de-restriction-d-eau-en-france_6183749_4355771.html" TargetMode="External"/><Relationship Id="rId31" Type="http://schemas.openxmlformats.org/officeDocument/2006/relationships/hyperlink" Target="https://www.linfodurable.fr/economie/taxer-interdire-subventionner-pour-le-climat-il-faut-tout-combiner-46627" TargetMode="External"/><Relationship Id="rId44" Type="http://schemas.openxmlformats.org/officeDocument/2006/relationships/hyperlink" Target="https://www.actu-environnement.com/ae/news/fondation-abbe-pierre-adaptation-logements-canicules-aides-publiques-44603.php4" TargetMode="External"/><Relationship Id="rId4" Type="http://schemas.openxmlformats.org/officeDocument/2006/relationships/hyperlink" Target="https://infos.ademe.fr/societe-politiques-publiques/2024/ecoles-et-transition-ecologique-en-avant-toute/" TargetMode="External"/><Relationship Id="rId9" Type="http://schemas.openxmlformats.org/officeDocument/2006/relationships/hyperlink" Target="https://france3-regions.francetvinfo.fr/bourgogne-franche-comte/doubs/a-chaque-instant-il-peut-y-avoir-une-surprise-des-benevoles-recensent-les-oiseaux-migrateurs-pour-les-preserver-3019970.html" TargetMode="External"/><Relationship Id="rId14" Type="http://schemas.openxmlformats.org/officeDocument/2006/relationships/hyperlink" Target="https://www.linfodurable.fr/conso/bien-etre-animal-comment-bien-choisir-ses-oeufs-46303" TargetMode="External"/><Relationship Id="rId22" Type="http://schemas.openxmlformats.org/officeDocument/2006/relationships/hyperlink" Target="https://reporterre.net/Fleuves-face-a-la-secheresse-on-deshabille-le-Rhone-pour-habiller-l-Occitanie" TargetMode="External"/><Relationship Id="rId27" Type="http://schemas.openxmlformats.org/officeDocument/2006/relationships/hyperlink" Target="https://theconversation.com/ce-que-la-chute-recente-des-marches-financiers-dit-et-ne-dit-pas-236802" TargetMode="External"/><Relationship Id="rId30" Type="http://schemas.openxmlformats.org/officeDocument/2006/relationships/hyperlink" Target="https://www.actu-environnement.com/ae/news/france-depenses-nationales-eau-dechets-environnement-2021-44596.php4" TargetMode="External"/><Relationship Id="rId35" Type="http://schemas.openxmlformats.org/officeDocument/2006/relationships/hyperlink" Target="https://www.brgm.fr/fr/evenement/journee-technique/journee-scientifique-pepr-risques-irima" TargetMode="External"/><Relationship Id="rId43" Type="http://schemas.openxmlformats.org/officeDocument/2006/relationships/hyperlink" Target="https://www.linfodurable.fr/sante/plus-de-la-moitie-des-francais-ont-eu-trop-chaud-chez-eux-en-2023-4660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ctu-environnement.com/ae/news/migration-assistee-arbre-adaptation-forets-changement-climatique-onf-44470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vehicules-electriques-reparabilite-economie-circulaire-44471.php4" TargetMode="External"/><Relationship Id="rId17" Type="http://schemas.openxmlformats.org/officeDocument/2006/relationships/hyperlink" Target="https://www.brgm.fr/fr/actualite/communique-presse/nappes-eau-souterraine-au-1er-aout-2024" TargetMode="External"/><Relationship Id="rId25" Type="http://schemas.openxmlformats.org/officeDocument/2006/relationships/hyperlink" Target="https://infos.ademe.fr/industrie-production-durable/2024/comment-decarboner-lindustrie/" TargetMode="External"/><Relationship Id="rId33" Type="http://schemas.openxmlformats.org/officeDocument/2006/relationships/hyperlink" Target="https://www.lemonde.fr/les-decodeurs/article/2024/08/13/orages-le-vrai-du-faux-sur-les-comportements-a-adopter-en-cas-de-foudre_6138475_4355771.html" TargetMode="External"/><Relationship Id="rId38" Type="http://schemas.openxmlformats.org/officeDocument/2006/relationships/hyperlink" Target="https://theconversation.com/ce-quil-faut-savoir-sur-les-challenges-les-plus-dangereux-des-reseaux-sociaux-237344" TargetMode="External"/><Relationship Id="rId46" Type="http://schemas.openxmlformats.org/officeDocument/2006/relationships/hyperlink" Target="https://www.actu-environnement.com/ae/news/statistiques-parc-automobiles-2023-44593.php4" TargetMode="External"/><Relationship Id="rId20" Type="http://schemas.openxmlformats.org/officeDocument/2006/relationships/hyperlink" Target="https://transitions.landot-avocats.net/2024/08/21/zones-humides-rejet-faute-durgence-du-refere-depose-contre-larrete-du-3-juillet-2014-tres-conteste-relatif-aux-petits-plans-deau-y-compris-avec-usage-de-retenue-agricole-semble-t/" TargetMode="External"/><Relationship Id="rId41" Type="http://schemas.openxmlformats.org/officeDocument/2006/relationships/hyperlink" Target="https://www.60millions-mag.com/2024/03/28/les-salades-en-sachet-trop-contaminees-par-les-pesticides-2276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agriculture-biologique-itab-benefices-externalites-environnement-sante-44588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2024-09-02T12:08:00Z</dcterms:created>
  <dcterms:modified xsi:type="dcterms:W3CDTF">2024-09-02T12:08:00Z</dcterms:modified>
</cp:coreProperties>
</file>