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CD5F0" w14:textId="77777777" w:rsidR="00DF1904" w:rsidRPr="0023195B" w:rsidRDefault="00DF1904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8"/>
          <w:szCs w:val="28"/>
          <w:lang w:eastAsia="fr-FR"/>
        </w:rPr>
      </w:pPr>
    </w:p>
    <w:p w14:paraId="16A853BF" w14:textId="77777777" w:rsidR="001E3310" w:rsidRPr="00423A7D" w:rsidRDefault="00423A7D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8"/>
          <w:szCs w:val="28"/>
          <w:lang w:eastAsia="fr-FR"/>
        </w:rPr>
      </w:pPr>
      <w:r>
        <w:rPr>
          <w:rFonts w:eastAsia="Times New Roman" w:cstheme="minorHAnsi"/>
          <w:b/>
          <w:spacing w:val="7"/>
          <w:sz w:val="28"/>
          <w:szCs w:val="28"/>
          <w:lang w:eastAsia="fr-FR"/>
        </w:rPr>
        <w:t xml:space="preserve">RCF Emission </w:t>
      </w:r>
      <w:proofErr w:type="spellStart"/>
      <w:r>
        <w:rPr>
          <w:rFonts w:eastAsia="Times New Roman" w:cstheme="minorHAnsi"/>
          <w:b/>
          <w:spacing w:val="7"/>
          <w:sz w:val="28"/>
          <w:szCs w:val="28"/>
          <w:lang w:eastAsia="fr-FR"/>
        </w:rPr>
        <w:t>Consom’acteur</w:t>
      </w:r>
      <w:proofErr w:type="spellEnd"/>
    </w:p>
    <w:p w14:paraId="52A18E18" w14:textId="77777777" w:rsidR="001E3310" w:rsidRPr="00423A7D" w:rsidRDefault="001E3310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8"/>
          <w:szCs w:val="28"/>
          <w:lang w:eastAsia="fr-FR"/>
        </w:rPr>
      </w:pPr>
      <w:r w:rsidRPr="00423A7D">
        <w:rPr>
          <w:rFonts w:eastAsia="Times New Roman" w:cstheme="minorHAnsi"/>
          <w:b/>
          <w:spacing w:val="7"/>
          <w:sz w:val="28"/>
          <w:szCs w:val="28"/>
          <w:lang w:eastAsia="fr-FR"/>
        </w:rPr>
        <w:t>Séance d’enregistrement</w:t>
      </w:r>
      <w:r w:rsidR="00423A7D">
        <w:rPr>
          <w:rFonts w:eastAsia="Times New Roman" w:cstheme="minorHAnsi"/>
          <w:b/>
          <w:spacing w:val="7"/>
          <w:sz w:val="28"/>
          <w:szCs w:val="28"/>
          <w:lang w:eastAsia="fr-FR"/>
        </w:rPr>
        <w:t xml:space="preserve"> du 18</w:t>
      </w:r>
      <w:r w:rsidRPr="00423A7D">
        <w:rPr>
          <w:rFonts w:eastAsia="Times New Roman" w:cstheme="minorHAnsi"/>
          <w:b/>
          <w:spacing w:val="7"/>
          <w:sz w:val="28"/>
          <w:szCs w:val="28"/>
          <w:lang w:eastAsia="fr-FR"/>
        </w:rPr>
        <w:t xml:space="preserve"> </w:t>
      </w:r>
      <w:r w:rsidR="00CD7334">
        <w:rPr>
          <w:rFonts w:eastAsia="Times New Roman" w:cstheme="minorHAnsi"/>
          <w:b/>
          <w:spacing w:val="7"/>
          <w:sz w:val="28"/>
          <w:szCs w:val="28"/>
          <w:lang w:eastAsia="fr-FR"/>
        </w:rPr>
        <w:t>dé</w:t>
      </w:r>
      <w:r w:rsidR="00423A7D">
        <w:rPr>
          <w:rFonts w:eastAsia="Times New Roman" w:cstheme="minorHAnsi"/>
          <w:b/>
          <w:spacing w:val="7"/>
          <w:sz w:val="28"/>
          <w:szCs w:val="28"/>
          <w:lang w:eastAsia="fr-FR"/>
        </w:rPr>
        <w:t>cembre 2023</w:t>
      </w:r>
      <w:r w:rsidR="00F55BD4" w:rsidRPr="00423A7D">
        <w:rPr>
          <w:rFonts w:eastAsia="Times New Roman" w:cstheme="minorHAnsi"/>
          <w:b/>
          <w:spacing w:val="7"/>
          <w:sz w:val="28"/>
          <w:szCs w:val="28"/>
          <w:lang w:eastAsia="fr-FR"/>
        </w:rPr>
        <w:t xml:space="preserve"> à </w:t>
      </w:r>
      <w:r w:rsidR="00423A7D">
        <w:rPr>
          <w:rFonts w:eastAsia="Times New Roman" w:cstheme="minorHAnsi"/>
          <w:b/>
          <w:spacing w:val="7"/>
          <w:sz w:val="28"/>
          <w:szCs w:val="28"/>
          <w:lang w:eastAsia="fr-FR"/>
        </w:rPr>
        <w:t>9</w:t>
      </w:r>
      <w:r w:rsidRPr="00423A7D">
        <w:rPr>
          <w:rFonts w:eastAsia="Times New Roman" w:cstheme="minorHAnsi"/>
          <w:b/>
          <w:spacing w:val="7"/>
          <w:sz w:val="28"/>
          <w:szCs w:val="28"/>
          <w:lang w:eastAsia="fr-FR"/>
        </w:rPr>
        <w:t xml:space="preserve"> h</w:t>
      </w:r>
    </w:p>
    <w:p w14:paraId="1AD5020B" w14:textId="77777777" w:rsidR="001E3310" w:rsidRPr="00423A7D" w:rsidRDefault="005A1DEF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8"/>
          <w:szCs w:val="28"/>
          <w:lang w:eastAsia="fr-FR"/>
        </w:rPr>
      </w:pPr>
      <w:r w:rsidRPr="00423A7D">
        <w:rPr>
          <w:rFonts w:eastAsia="Times New Roman" w:cstheme="minorHAnsi"/>
          <w:b/>
          <w:spacing w:val="7"/>
          <w:sz w:val="28"/>
          <w:szCs w:val="28"/>
          <w:lang w:eastAsia="fr-FR"/>
        </w:rPr>
        <w:t>s</w:t>
      </w:r>
      <w:r w:rsidR="001E3310" w:rsidRPr="00423A7D">
        <w:rPr>
          <w:rFonts w:eastAsia="Times New Roman" w:cstheme="minorHAnsi"/>
          <w:b/>
          <w:spacing w:val="7"/>
          <w:sz w:val="28"/>
          <w:szCs w:val="28"/>
          <w:lang w:eastAsia="fr-FR"/>
        </w:rPr>
        <w:t>ur la thématique « </w:t>
      </w:r>
      <w:r w:rsidR="00B73B2E" w:rsidRPr="00423A7D">
        <w:rPr>
          <w:rFonts w:eastAsia="Times New Roman" w:cstheme="minorHAnsi"/>
          <w:b/>
          <w:i/>
          <w:spacing w:val="7"/>
          <w:sz w:val="28"/>
          <w:szCs w:val="28"/>
          <w:u w:val="single"/>
          <w:lang w:eastAsia="fr-FR"/>
        </w:rPr>
        <w:t>Les ressources en</w:t>
      </w:r>
      <w:r w:rsidR="0023195B" w:rsidRPr="00423A7D">
        <w:rPr>
          <w:rFonts w:eastAsia="Times New Roman" w:cstheme="minorHAnsi"/>
          <w:b/>
          <w:i/>
          <w:spacing w:val="7"/>
          <w:sz w:val="28"/>
          <w:szCs w:val="28"/>
          <w:u w:val="single"/>
          <w:lang w:eastAsia="fr-FR"/>
        </w:rPr>
        <w:t xml:space="preserve"> </w:t>
      </w:r>
      <w:r w:rsidR="00056BA9" w:rsidRPr="00423A7D">
        <w:rPr>
          <w:rFonts w:eastAsia="Times New Roman" w:cstheme="minorHAnsi"/>
          <w:b/>
          <w:i/>
          <w:spacing w:val="7"/>
          <w:sz w:val="28"/>
          <w:szCs w:val="28"/>
          <w:u w:val="single"/>
          <w:lang w:eastAsia="fr-FR"/>
        </w:rPr>
        <w:t>eau</w:t>
      </w:r>
      <w:r w:rsidR="00FD2D8C" w:rsidRPr="00423A7D">
        <w:rPr>
          <w:rFonts w:eastAsia="Times New Roman" w:cstheme="minorHAnsi"/>
          <w:b/>
          <w:i/>
          <w:spacing w:val="7"/>
          <w:sz w:val="28"/>
          <w:szCs w:val="28"/>
          <w:u w:val="single"/>
          <w:lang w:eastAsia="fr-FR"/>
        </w:rPr>
        <w:t xml:space="preserve"> </w:t>
      </w:r>
      <w:r w:rsidR="00D426F9" w:rsidRPr="00423A7D">
        <w:rPr>
          <w:rFonts w:eastAsia="Times New Roman" w:cstheme="minorHAnsi"/>
          <w:b/>
          <w:i/>
          <w:spacing w:val="7"/>
          <w:sz w:val="28"/>
          <w:szCs w:val="28"/>
          <w:u w:val="single"/>
          <w:lang w:eastAsia="fr-FR"/>
        </w:rPr>
        <w:t>»</w:t>
      </w:r>
    </w:p>
    <w:p w14:paraId="78BC12DF" w14:textId="77777777" w:rsidR="005A1DEF" w:rsidRPr="00423A7D" w:rsidRDefault="001E3310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8"/>
          <w:szCs w:val="28"/>
          <w:lang w:eastAsia="fr-FR"/>
        </w:rPr>
      </w:pPr>
      <w:r w:rsidRPr="00423A7D">
        <w:rPr>
          <w:rFonts w:eastAsia="Times New Roman" w:cstheme="minorHAnsi"/>
          <w:b/>
          <w:spacing w:val="7"/>
          <w:sz w:val="28"/>
          <w:szCs w:val="28"/>
          <w:lang w:eastAsia="fr-FR"/>
        </w:rPr>
        <w:t xml:space="preserve">Daniel Joly, Référent environnement </w:t>
      </w:r>
    </w:p>
    <w:p w14:paraId="622CDBA9" w14:textId="77777777" w:rsidR="001E3310" w:rsidRPr="00423A7D" w:rsidRDefault="001E3310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8"/>
          <w:szCs w:val="28"/>
          <w:lang w:eastAsia="fr-FR"/>
        </w:rPr>
      </w:pPr>
      <w:r w:rsidRPr="00423A7D">
        <w:rPr>
          <w:rFonts w:eastAsia="Times New Roman" w:cstheme="minorHAnsi"/>
          <w:b/>
          <w:spacing w:val="7"/>
          <w:sz w:val="28"/>
          <w:szCs w:val="28"/>
          <w:lang w:eastAsia="fr-FR"/>
        </w:rPr>
        <w:t xml:space="preserve">et </w:t>
      </w:r>
      <w:r w:rsidR="00821BB6">
        <w:rPr>
          <w:rFonts w:eastAsia="Times New Roman" w:cstheme="minorHAnsi"/>
          <w:b/>
          <w:spacing w:val="7"/>
          <w:sz w:val="28"/>
          <w:szCs w:val="28"/>
          <w:lang w:eastAsia="fr-FR"/>
        </w:rPr>
        <w:t>bénévole à l’UFC-</w:t>
      </w:r>
      <w:r w:rsidR="005A1DEF" w:rsidRPr="00423A7D">
        <w:rPr>
          <w:rFonts w:eastAsia="Times New Roman" w:cstheme="minorHAnsi"/>
          <w:b/>
          <w:spacing w:val="7"/>
          <w:sz w:val="28"/>
          <w:szCs w:val="28"/>
          <w:lang w:eastAsia="fr-FR"/>
        </w:rPr>
        <w:t xml:space="preserve">Que choisir </w:t>
      </w:r>
      <w:r w:rsidRPr="00423A7D">
        <w:rPr>
          <w:rFonts w:eastAsia="Times New Roman" w:cstheme="minorHAnsi"/>
          <w:b/>
          <w:spacing w:val="7"/>
          <w:sz w:val="28"/>
          <w:szCs w:val="28"/>
          <w:lang w:eastAsia="fr-FR"/>
        </w:rPr>
        <w:t>Doubs</w:t>
      </w:r>
      <w:r w:rsidR="005A1DEF" w:rsidRPr="00423A7D">
        <w:rPr>
          <w:rFonts w:eastAsia="Times New Roman" w:cstheme="minorHAnsi"/>
          <w:b/>
          <w:spacing w:val="7"/>
          <w:sz w:val="28"/>
          <w:szCs w:val="28"/>
          <w:lang w:eastAsia="fr-FR"/>
        </w:rPr>
        <w:t>-</w:t>
      </w:r>
      <w:proofErr w:type="spellStart"/>
      <w:r w:rsidR="005A1DEF" w:rsidRPr="00423A7D">
        <w:rPr>
          <w:rFonts w:eastAsia="Times New Roman" w:cstheme="minorHAnsi"/>
          <w:b/>
          <w:spacing w:val="7"/>
          <w:sz w:val="28"/>
          <w:szCs w:val="28"/>
          <w:lang w:eastAsia="fr-FR"/>
        </w:rPr>
        <w:t>T.Belfort</w:t>
      </w:r>
      <w:proofErr w:type="spellEnd"/>
    </w:p>
    <w:p w14:paraId="6DF3DCE6" w14:textId="77777777" w:rsidR="0088605C" w:rsidRPr="00423A7D" w:rsidRDefault="0088605C" w:rsidP="00250ABC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b/>
          <w:spacing w:val="7"/>
          <w:sz w:val="28"/>
          <w:szCs w:val="28"/>
          <w:lang w:eastAsia="fr-FR"/>
        </w:rPr>
      </w:pPr>
    </w:p>
    <w:p w14:paraId="3F6E6315" w14:textId="77777777" w:rsidR="00FB09AA" w:rsidRPr="00CD7334" w:rsidRDefault="00B73B2E" w:rsidP="00FB09AA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L’eau devrait être </w:t>
      </w:r>
      <w:r w:rsidR="00FB09AA" w:rsidRPr="00CD7334">
        <w:rPr>
          <w:rFonts w:eastAsia="Times New Roman" w:cstheme="minorHAnsi"/>
          <w:spacing w:val="7"/>
          <w:sz w:val="24"/>
          <w:szCs w:val="24"/>
          <w:lang w:eastAsia="fr-FR"/>
        </w:rPr>
        <w:t>un bien commun à l’humanité</w:t>
      </w:r>
      <w:r w:rsidR="00423A7D" w:rsidRPr="00CD7334">
        <w:rPr>
          <w:rFonts w:eastAsia="Times New Roman" w:cstheme="minorHAnsi"/>
          <w:spacing w:val="7"/>
          <w:sz w:val="24"/>
          <w:szCs w:val="24"/>
          <w:lang w:eastAsia="fr-FR"/>
        </w:rPr>
        <w:t>,</w:t>
      </w:r>
      <w:r w:rsidR="00FB09AA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car elle est indispensable 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>à tous les êtres vivants</w:t>
      </w:r>
      <w:r w:rsidR="00FB09AA" w:rsidRPr="00CD7334">
        <w:rPr>
          <w:rFonts w:eastAsia="Times New Roman" w:cstheme="minorHAnsi"/>
          <w:spacing w:val="7"/>
          <w:sz w:val="24"/>
          <w:szCs w:val="24"/>
          <w:lang w:eastAsia="fr-FR"/>
        </w:rPr>
        <w:t>. Or</w:t>
      </w:r>
      <w:r w:rsidR="00423A7D" w:rsidRPr="00CD7334">
        <w:rPr>
          <w:rFonts w:eastAsia="Times New Roman" w:cstheme="minorHAnsi"/>
          <w:spacing w:val="7"/>
          <w:sz w:val="24"/>
          <w:szCs w:val="24"/>
          <w:lang w:eastAsia="fr-FR"/>
        </w:rPr>
        <w:t>,</w:t>
      </w:r>
      <w:r w:rsidR="00FB09AA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c’est loin d’être le cas : </w:t>
      </w:r>
      <w:r w:rsidR="0023195B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selon </w:t>
      </w:r>
      <w:r w:rsidR="0023195B" w:rsidRPr="00CD7334">
        <w:rPr>
          <w:rFonts w:eastAsia="Times New Roman" w:cstheme="minorHAnsi"/>
          <w:i/>
          <w:spacing w:val="7"/>
          <w:sz w:val="24"/>
          <w:szCs w:val="24"/>
          <w:lang w:eastAsia="fr-FR"/>
        </w:rPr>
        <w:t>Solidarités International</w:t>
      </w:r>
      <w:r w:rsidR="0023195B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, </w:t>
      </w:r>
      <w:r w:rsidR="00FB09AA" w:rsidRPr="00CD7334">
        <w:rPr>
          <w:rFonts w:eastAsia="Times New Roman" w:cstheme="minorHAnsi"/>
          <w:spacing w:val="7"/>
          <w:sz w:val="24"/>
          <w:szCs w:val="24"/>
          <w:lang w:eastAsia="fr-FR"/>
        </w:rPr>
        <w:t>1 milliard de personnes dans le monde n’ont pas accès à l’eau potable, près de 2 millions de personnes meurent chaque année des conséquences de la consommation d’une eau insalubre.</w:t>
      </w:r>
      <w:r w:rsidR="00BA126E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</w:p>
    <w:p w14:paraId="08DBFC77" w14:textId="77777777" w:rsidR="00BA126E" w:rsidRPr="00CD7334" w:rsidRDefault="00FB09AA" w:rsidP="00FB09AA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>Cette situation est due à de multiples facteurs et</w:t>
      </w:r>
      <w:r w:rsidR="00423A7D" w:rsidRPr="00CD7334">
        <w:rPr>
          <w:rFonts w:eastAsia="Times New Roman" w:cstheme="minorHAnsi"/>
          <w:spacing w:val="7"/>
          <w:sz w:val="24"/>
          <w:szCs w:val="24"/>
          <w:lang w:eastAsia="fr-FR"/>
        </w:rPr>
        <w:t>,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en tout premier lieu</w:t>
      </w:r>
      <w:r w:rsidR="00423A7D" w:rsidRPr="00CD7334">
        <w:rPr>
          <w:rFonts w:eastAsia="Times New Roman" w:cstheme="minorHAnsi"/>
          <w:spacing w:val="7"/>
          <w:sz w:val="24"/>
          <w:szCs w:val="24"/>
          <w:lang w:eastAsia="fr-FR"/>
        </w:rPr>
        <w:t>,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à l’hétérogénéité des précipitations, dans le temps et dans l’espace</w:t>
      </w:r>
      <w:r w:rsidR="00B73B2E" w:rsidRPr="00CD7334">
        <w:rPr>
          <w:rFonts w:eastAsia="Times New Roman" w:cstheme="minorHAnsi"/>
          <w:spacing w:val="7"/>
          <w:sz w:val="24"/>
          <w:szCs w:val="24"/>
          <w:lang w:eastAsia="fr-FR"/>
        </w:rPr>
        <w:t>, ce</w:t>
      </w:r>
      <w:r w:rsidR="00CF4170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qui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entraîne des irrégularités </w:t>
      </w:r>
      <w:r w:rsidR="0023195B" w:rsidRPr="00CD7334">
        <w:rPr>
          <w:rFonts w:eastAsia="Times New Roman" w:cstheme="minorHAnsi"/>
          <w:spacing w:val="7"/>
          <w:sz w:val="24"/>
          <w:szCs w:val="24"/>
          <w:lang w:eastAsia="fr-FR"/>
        </w:rPr>
        <w:t>dans l’accès à l’eau</w:t>
      </w:r>
      <w:r w:rsidR="00BA126E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à tout moment et en tout lieu. </w:t>
      </w:r>
      <w:r w:rsidR="00CF4170" w:rsidRPr="00CD7334">
        <w:rPr>
          <w:rFonts w:eastAsia="Times New Roman" w:cstheme="minorHAnsi"/>
          <w:spacing w:val="7"/>
          <w:sz w:val="24"/>
          <w:szCs w:val="24"/>
          <w:lang w:eastAsia="fr-FR"/>
        </w:rPr>
        <w:t>L</w:t>
      </w:r>
      <w:r w:rsidR="00BA126E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a distribution de l’eau et son utilisation sont également source d’inégalités. </w:t>
      </w:r>
    </w:p>
    <w:p w14:paraId="7A7120EB" w14:textId="77777777" w:rsidR="003F4028" w:rsidRPr="00CD7334" w:rsidRDefault="00BA126E" w:rsidP="00FB09AA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Si, au niveau mondial, les déserts arides côtoient des zones très arrosées, les disparités de la ressource sont beaucoup moins prononcées en </w:t>
      </w:r>
      <w:r w:rsidR="00423A7D" w:rsidRPr="00CD7334">
        <w:rPr>
          <w:rFonts w:eastAsia="Times New Roman" w:cstheme="minorHAnsi"/>
          <w:spacing w:val="7"/>
          <w:sz w:val="24"/>
          <w:szCs w:val="24"/>
          <w:lang w:eastAsia="fr-FR"/>
        </w:rPr>
        <w:t>France,</w:t>
      </w:r>
      <w:r w:rsidR="00CF4170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même si le c</w:t>
      </w:r>
      <w:r w:rsidR="00BC0CBB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hangement climatique tend à </w:t>
      </w:r>
      <w:r w:rsidR="00CF4170" w:rsidRPr="00CD7334">
        <w:rPr>
          <w:rFonts w:eastAsia="Times New Roman" w:cstheme="minorHAnsi"/>
          <w:spacing w:val="7"/>
          <w:sz w:val="24"/>
          <w:szCs w:val="24"/>
          <w:lang w:eastAsia="fr-FR"/>
        </w:rPr>
        <w:t>renforcer</w:t>
      </w:r>
      <w:r w:rsidR="00BC0CBB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et allonger les sécheresses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. </w:t>
      </w:r>
      <w:r w:rsidR="000C1391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Chez nous, les problèmes </w:t>
      </w:r>
      <w:r w:rsidR="00A350B8" w:rsidRPr="00CD7334">
        <w:rPr>
          <w:rFonts w:eastAsia="Times New Roman" w:cstheme="minorHAnsi"/>
          <w:spacing w:val="7"/>
          <w:sz w:val="24"/>
          <w:szCs w:val="24"/>
          <w:lang w:eastAsia="fr-FR"/>
        </w:rPr>
        <w:t>sont</w:t>
      </w:r>
      <w:r w:rsidR="00CF4170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surtout</w:t>
      </w:r>
      <w:r w:rsidR="00A350B8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B73B2E" w:rsidRPr="00CD7334">
        <w:rPr>
          <w:rFonts w:eastAsia="Times New Roman" w:cstheme="minorHAnsi"/>
          <w:spacing w:val="7"/>
          <w:sz w:val="24"/>
          <w:szCs w:val="24"/>
          <w:lang w:eastAsia="fr-FR"/>
        </w:rPr>
        <w:t>lié</w:t>
      </w:r>
      <w:r w:rsidR="00A350B8" w:rsidRPr="00CD7334">
        <w:rPr>
          <w:rFonts w:eastAsia="Times New Roman" w:cstheme="minorHAnsi"/>
          <w:spacing w:val="7"/>
          <w:sz w:val="24"/>
          <w:szCs w:val="24"/>
          <w:lang w:eastAsia="fr-FR"/>
        </w:rPr>
        <w:t>s à la qualité de l’eau captée</w:t>
      </w:r>
      <w:r w:rsidR="00423A7D" w:rsidRPr="00CD7334">
        <w:rPr>
          <w:rFonts w:eastAsia="Times New Roman" w:cstheme="minorHAnsi"/>
          <w:spacing w:val="7"/>
          <w:sz w:val="24"/>
          <w:szCs w:val="24"/>
          <w:lang w:eastAsia="fr-FR"/>
        </w:rPr>
        <w:t>,</w:t>
      </w:r>
      <w:r w:rsidR="00A350B8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qui se dégrade et aux usages de l’eau qui entraîne</w:t>
      </w:r>
      <w:r w:rsidR="00423A7D" w:rsidRPr="00CD7334">
        <w:rPr>
          <w:rFonts w:eastAsia="Times New Roman" w:cstheme="minorHAnsi"/>
          <w:spacing w:val="7"/>
          <w:sz w:val="24"/>
          <w:szCs w:val="24"/>
          <w:lang w:eastAsia="fr-FR"/>
        </w:rPr>
        <w:t>nt</w:t>
      </w:r>
      <w:r w:rsidR="00A350B8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une surconsommation.</w:t>
      </w:r>
    </w:p>
    <w:p w14:paraId="6108C058" w14:textId="77777777" w:rsidR="00ED7109" w:rsidRPr="00CD7334" w:rsidRDefault="00260285" w:rsidP="00BA2898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La </w:t>
      </w:r>
      <w:r w:rsidR="00423A7D" w:rsidRPr="00CD7334">
        <w:rPr>
          <w:rFonts w:eastAsia="Times New Roman" w:cstheme="minorHAnsi"/>
          <w:spacing w:val="7"/>
          <w:sz w:val="24"/>
          <w:szCs w:val="24"/>
          <w:lang w:eastAsia="fr-FR"/>
        </w:rPr>
        <w:t>France</w:t>
      </w:r>
      <w:r w:rsidR="00B73B2E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métropolitaine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dispose de bonnes ressources en eau</w:t>
      </w:r>
      <w:r w:rsidR="00B73B2E" w:rsidRPr="00CD7334">
        <w:rPr>
          <w:rFonts w:eastAsia="Times New Roman" w:cstheme="minorHAnsi"/>
          <w:spacing w:val="7"/>
          <w:sz w:val="24"/>
          <w:szCs w:val="24"/>
          <w:lang w:eastAsia="fr-FR"/>
        </w:rPr>
        <w:t>,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sauf l’été dans les </w:t>
      </w:r>
      <w:r w:rsidR="00AF1704" w:rsidRPr="00CD7334">
        <w:rPr>
          <w:rFonts w:eastAsia="Times New Roman" w:cstheme="minorHAnsi"/>
          <w:spacing w:val="7"/>
          <w:sz w:val="24"/>
          <w:szCs w:val="24"/>
          <w:lang w:eastAsia="fr-FR"/>
        </w:rPr>
        <w:t>S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>ud</w:t>
      </w:r>
      <w:r w:rsidR="0023195B" w:rsidRPr="00CD7334">
        <w:rPr>
          <w:rFonts w:eastAsia="Times New Roman" w:cstheme="minorHAnsi"/>
          <w:spacing w:val="7"/>
          <w:sz w:val="24"/>
          <w:szCs w:val="24"/>
          <w:lang w:eastAsia="fr-FR"/>
        </w:rPr>
        <w:t>s</w:t>
      </w:r>
      <w:r w:rsidR="00AF1704" w:rsidRPr="00CD7334">
        <w:rPr>
          <w:rFonts w:eastAsia="Times New Roman" w:cstheme="minorHAnsi"/>
          <w:spacing w:val="7"/>
          <w:sz w:val="24"/>
          <w:szCs w:val="24"/>
          <w:lang w:eastAsia="fr-FR"/>
        </w:rPr>
        <w:t>,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où il peut y avoir des tensions. </w:t>
      </w:r>
      <w:r w:rsidR="00A350B8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BA2898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Chaque année, il </w:t>
      </w:r>
      <w:r w:rsidR="00B73B2E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y 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tombe </w:t>
      </w:r>
      <w:r w:rsidR="00BA2898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en moyenne 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>un peu moins de 1000 mm de précipitation</w:t>
      </w:r>
      <w:r w:rsidR="00ED7109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. Le </w:t>
      </w:r>
      <w:r w:rsidR="00ED7109" w:rsidRPr="00CD7334">
        <w:rPr>
          <w:rFonts w:eastAsia="Times New Roman" w:cstheme="minorHAnsi"/>
          <w:i/>
          <w:spacing w:val="7"/>
          <w:sz w:val="24"/>
          <w:szCs w:val="24"/>
          <w:lang w:eastAsia="fr-FR"/>
        </w:rPr>
        <w:t>Centre d’information sur l’eau</w:t>
      </w:r>
      <w:r w:rsidR="00ED7109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nous apprend que</w:t>
      </w:r>
      <w:r w:rsidR="00B73B2E" w:rsidRPr="00CD7334">
        <w:rPr>
          <w:rFonts w:eastAsia="Times New Roman" w:cstheme="minorHAnsi"/>
          <w:spacing w:val="7"/>
          <w:sz w:val="24"/>
          <w:szCs w:val="24"/>
          <w:lang w:eastAsia="fr-FR"/>
        </w:rPr>
        <w:t>,</w:t>
      </w:r>
      <w:r w:rsidR="00ED7109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sur 100 l de précipitation,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ED7109" w:rsidRPr="00CD7334">
        <w:rPr>
          <w:rFonts w:eastAsia="Times New Roman" w:cstheme="minorHAnsi"/>
          <w:spacing w:val="7"/>
          <w:sz w:val="24"/>
          <w:szCs w:val="24"/>
          <w:lang w:eastAsia="fr-FR"/>
        </w:rPr>
        <w:t>61</w:t>
      </w:r>
      <w:r w:rsidR="00BA2898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23195B" w:rsidRPr="00CD7334">
        <w:rPr>
          <w:rFonts w:eastAsia="Times New Roman" w:cstheme="minorHAnsi"/>
          <w:spacing w:val="7"/>
          <w:sz w:val="24"/>
          <w:szCs w:val="24"/>
          <w:lang w:eastAsia="fr-FR"/>
        </w:rPr>
        <w:t>repart dans l’atmosphère par évapotranspiration. Les</w:t>
      </w:r>
      <w:r w:rsidR="001D5399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DB3457" w:rsidRPr="00CD7334">
        <w:rPr>
          <w:rFonts w:eastAsia="Times New Roman" w:cstheme="minorHAnsi"/>
          <w:spacing w:val="7"/>
          <w:sz w:val="24"/>
          <w:szCs w:val="24"/>
          <w:lang w:eastAsia="fr-FR"/>
        </w:rPr>
        <w:t>39</w:t>
      </w:r>
      <w:r w:rsidR="0023195B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l restants sont des précipitations dites efficaces qui</w:t>
      </w:r>
      <w:r w:rsidR="00ED7109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s’infiltrent dans le sol pour alimenter les </w:t>
      </w:r>
      <w:r w:rsidR="00FC46DF">
        <w:rPr>
          <w:rFonts w:eastAsia="Times New Roman" w:cstheme="minorHAnsi"/>
          <w:spacing w:val="7"/>
          <w:sz w:val="24"/>
          <w:szCs w:val="24"/>
          <w:lang w:eastAsia="fr-FR"/>
        </w:rPr>
        <w:t>nappes d’eau souterrain</w:t>
      </w:r>
      <w:r w:rsidR="00ED7109" w:rsidRPr="00CD7334">
        <w:rPr>
          <w:rFonts w:eastAsia="Times New Roman" w:cstheme="minorHAnsi"/>
          <w:spacing w:val="7"/>
          <w:sz w:val="24"/>
          <w:szCs w:val="24"/>
          <w:lang w:eastAsia="fr-FR"/>
        </w:rPr>
        <w:t>es</w:t>
      </w:r>
      <w:r w:rsidR="00DB3457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(23 l)</w:t>
      </w:r>
      <w:r w:rsidR="00ED7109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DB3457" w:rsidRPr="00CD7334">
        <w:rPr>
          <w:rFonts w:eastAsia="Times New Roman" w:cstheme="minorHAnsi"/>
          <w:spacing w:val="7"/>
          <w:sz w:val="24"/>
          <w:szCs w:val="24"/>
          <w:lang w:eastAsia="fr-FR"/>
        </w:rPr>
        <w:t>ou qui</w:t>
      </w:r>
      <w:r w:rsidR="00BA2898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ED7109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s’écoulent dans les cours d’eau ou </w:t>
      </w:r>
      <w:r w:rsidR="00B73B2E" w:rsidRPr="00CD7334">
        <w:rPr>
          <w:rFonts w:eastAsia="Times New Roman" w:cstheme="minorHAnsi"/>
          <w:spacing w:val="7"/>
          <w:sz w:val="24"/>
          <w:szCs w:val="24"/>
          <w:lang w:eastAsia="fr-FR"/>
        </w:rPr>
        <w:t>remplissent</w:t>
      </w:r>
      <w:r w:rsidR="00ED7109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les lacs</w:t>
      </w:r>
      <w:r w:rsidR="00DB3457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(16 l)</w:t>
      </w:r>
      <w:r w:rsidR="00ED7109" w:rsidRPr="00CD7334">
        <w:rPr>
          <w:rFonts w:eastAsia="Times New Roman" w:cstheme="minorHAnsi"/>
          <w:spacing w:val="7"/>
          <w:sz w:val="24"/>
          <w:szCs w:val="24"/>
          <w:lang w:eastAsia="fr-FR"/>
        </w:rPr>
        <w:t>. L’ensemble de ces ressources représente un volume d’environ 200 mil</w:t>
      </w:r>
      <w:r w:rsidR="002649EE" w:rsidRPr="00CD7334">
        <w:rPr>
          <w:rFonts w:eastAsia="Times New Roman" w:cstheme="minorHAnsi"/>
          <w:spacing w:val="7"/>
          <w:sz w:val="24"/>
          <w:szCs w:val="24"/>
          <w:lang w:eastAsia="fr-FR"/>
        </w:rPr>
        <w:t>li</w:t>
      </w:r>
      <w:r w:rsidR="00ED7109" w:rsidRPr="00CD7334">
        <w:rPr>
          <w:rFonts w:eastAsia="Times New Roman" w:cstheme="minorHAnsi"/>
          <w:spacing w:val="7"/>
          <w:sz w:val="24"/>
          <w:szCs w:val="24"/>
          <w:lang w:eastAsia="fr-FR"/>
        </w:rPr>
        <w:t>ards de m3</w:t>
      </w:r>
      <w:r w:rsidR="00AF1704" w:rsidRPr="00CD7334">
        <w:rPr>
          <w:rFonts w:eastAsia="Times New Roman" w:cstheme="minorHAnsi"/>
          <w:spacing w:val="7"/>
          <w:sz w:val="24"/>
          <w:szCs w:val="24"/>
          <w:lang w:eastAsia="fr-FR"/>
        </w:rPr>
        <w:t>,</w:t>
      </w:r>
      <w:r w:rsidR="002649EE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alors que les besoins estimés sont d’environ 3</w:t>
      </w:r>
      <w:r w:rsidR="00B73B2E" w:rsidRPr="00CD7334">
        <w:rPr>
          <w:rFonts w:eastAsia="Times New Roman" w:cstheme="minorHAnsi"/>
          <w:spacing w:val="7"/>
          <w:sz w:val="24"/>
          <w:szCs w:val="24"/>
          <w:lang w:eastAsia="fr-FR"/>
        </w:rPr>
        <w:t>3</w:t>
      </w:r>
      <w:r w:rsidR="002649EE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milliards de m3, soit 17 % des ressources disponibles. </w:t>
      </w:r>
    </w:p>
    <w:p w14:paraId="27C7DC3E" w14:textId="77777777" w:rsidR="00BC0CBB" w:rsidRPr="00CD7334" w:rsidRDefault="002649EE" w:rsidP="00BA2898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>Les ressources sont do</w:t>
      </w:r>
      <w:r w:rsidR="00665F87" w:rsidRPr="00CD7334">
        <w:rPr>
          <w:rFonts w:eastAsia="Times New Roman" w:cstheme="minorHAnsi"/>
          <w:spacing w:val="7"/>
          <w:sz w:val="24"/>
          <w:szCs w:val="24"/>
          <w:lang w:eastAsia="fr-FR"/>
        </w:rPr>
        <w:t>n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>c très largement supérieures aux besoins, mais</w:t>
      </w:r>
      <w:r w:rsidR="00665F87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attention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, toute l’eau ne peut être </w:t>
      </w:r>
      <w:r w:rsidR="0023195B" w:rsidRPr="00CD7334">
        <w:rPr>
          <w:rFonts w:eastAsia="Times New Roman" w:cstheme="minorHAnsi"/>
          <w:spacing w:val="7"/>
          <w:sz w:val="24"/>
          <w:szCs w:val="24"/>
          <w:lang w:eastAsia="fr-FR"/>
        </w:rPr>
        <w:t>utilisée p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>ar l’homme</w:t>
      </w:r>
      <w:r w:rsidR="00AF1704" w:rsidRPr="00CD7334">
        <w:rPr>
          <w:rFonts w:eastAsia="Times New Roman" w:cstheme="minorHAnsi"/>
          <w:spacing w:val="7"/>
          <w:sz w:val="24"/>
          <w:szCs w:val="24"/>
          <w:lang w:eastAsia="fr-FR"/>
        </w:rPr>
        <w:t>,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23195B" w:rsidRPr="00CD7334">
        <w:rPr>
          <w:rFonts w:eastAsia="Times New Roman" w:cstheme="minorHAnsi"/>
          <w:spacing w:val="7"/>
          <w:sz w:val="24"/>
          <w:szCs w:val="24"/>
          <w:lang w:eastAsia="fr-FR"/>
        </w:rPr>
        <w:t>car</w:t>
      </w:r>
      <w:r w:rsidR="00665F87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les écosystèmes nécessitent également de grandes masses d’eau pour se régénérer et se développer. </w:t>
      </w:r>
    </w:p>
    <w:p w14:paraId="3958FC0F" w14:textId="77777777" w:rsidR="00ED7109" w:rsidRPr="00CD7334" w:rsidRDefault="001D5399" w:rsidP="00BA2898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i/>
          <w:spacing w:val="7"/>
          <w:sz w:val="24"/>
          <w:szCs w:val="24"/>
          <w:u w:val="single"/>
          <w:lang w:eastAsia="fr-FR"/>
        </w:rPr>
      </w:pPr>
      <w:r w:rsidRPr="00CD7334">
        <w:rPr>
          <w:rFonts w:eastAsia="Times New Roman" w:cstheme="minorHAnsi"/>
          <w:i/>
          <w:spacing w:val="7"/>
          <w:sz w:val="24"/>
          <w:szCs w:val="24"/>
          <w:u w:val="single"/>
          <w:lang w:eastAsia="fr-FR"/>
        </w:rPr>
        <w:t>L’eau pompée doit être traitée</w:t>
      </w:r>
    </w:p>
    <w:p w14:paraId="25CA9482" w14:textId="77777777" w:rsidR="006215A9" w:rsidRPr="00CD7334" w:rsidRDefault="006215A9" w:rsidP="00BA2898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Environ 40% de l’eau destinée à la consommation est captée en surface, le reste, 60% provient des nappes souterraines, superficielles ou profondes. </w:t>
      </w:r>
      <w:r w:rsidR="005E15A5" w:rsidRPr="00CD7334">
        <w:rPr>
          <w:rFonts w:eastAsia="Times New Roman" w:cstheme="minorHAnsi"/>
          <w:spacing w:val="7"/>
          <w:sz w:val="24"/>
          <w:szCs w:val="24"/>
          <w:lang w:eastAsia="fr-FR"/>
        </w:rPr>
        <w:t>L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’eau </w:t>
      </w:r>
      <w:r w:rsidR="005E15A5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prélevée 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est </w:t>
      </w:r>
      <w:r w:rsidR="005E15A5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d’abord 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débarrassée des particules grossières, filtrée et </w:t>
      </w:r>
      <w:r w:rsidR="00647788" w:rsidRPr="00CD7334">
        <w:rPr>
          <w:rFonts w:eastAsia="Times New Roman" w:cstheme="minorHAnsi"/>
          <w:spacing w:val="7"/>
          <w:sz w:val="24"/>
          <w:szCs w:val="24"/>
          <w:lang w:eastAsia="fr-FR"/>
        </w:rPr>
        <w:t>désinfectée avec du chlore, de l’ozone ou des ultraviolets.</w:t>
      </w:r>
      <w:r w:rsidR="00361EB0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D’autres traitements plus lourds, donc plus onéreux</w:t>
      </w:r>
      <w:r w:rsidR="00B35363" w:rsidRPr="00CD7334">
        <w:rPr>
          <w:rFonts w:eastAsia="Times New Roman" w:cstheme="minorHAnsi"/>
          <w:spacing w:val="7"/>
          <w:sz w:val="24"/>
          <w:szCs w:val="24"/>
          <w:lang w:eastAsia="fr-FR"/>
        </w:rPr>
        <w:t>,</w:t>
      </w:r>
      <w:r w:rsidR="00361EB0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sont appliqués si nécessaire pour éliminer les pollutions par pesticides ou métaux lourds.</w:t>
      </w:r>
    </w:p>
    <w:p w14:paraId="67AFF686" w14:textId="77777777" w:rsidR="00361EB0" w:rsidRPr="00CD7334" w:rsidRDefault="00361EB0" w:rsidP="00BA2898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>Une fois purifiée, l’eau est acheminée vers de vastes réservoirs</w:t>
      </w:r>
      <w:r w:rsidR="00B35363" w:rsidRPr="00CD7334">
        <w:rPr>
          <w:rFonts w:eastAsia="Times New Roman" w:cstheme="minorHAnsi"/>
          <w:spacing w:val="7"/>
          <w:sz w:val="24"/>
          <w:szCs w:val="24"/>
          <w:lang w:eastAsia="fr-FR"/>
        </w:rPr>
        <w:t>,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DB3457" w:rsidRPr="00CD7334">
        <w:rPr>
          <w:rFonts w:eastAsia="Times New Roman" w:cstheme="minorHAnsi"/>
          <w:spacing w:val="7"/>
          <w:sz w:val="24"/>
          <w:szCs w:val="24"/>
          <w:lang w:eastAsia="fr-FR"/>
        </w:rPr>
        <w:t>où elle est stockée pour lisser l’offre et la demande, puis elle est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acheminée vers les consommateurs.</w:t>
      </w:r>
      <w:r w:rsidR="00322EB0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0622C3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Et là se pose le problème des </w:t>
      </w:r>
      <w:r w:rsidR="000622C3" w:rsidRPr="00CD7334">
        <w:rPr>
          <w:rFonts w:eastAsia="Times New Roman" w:cstheme="minorHAnsi"/>
          <w:spacing w:val="7"/>
          <w:sz w:val="24"/>
          <w:szCs w:val="24"/>
          <w:u w:val="single"/>
          <w:lang w:eastAsia="fr-FR"/>
        </w:rPr>
        <w:t>fuites.</w:t>
      </w:r>
      <w:r w:rsidR="000622C3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L’</w:t>
      </w:r>
      <w:r w:rsidR="00B35363" w:rsidRPr="00CD7334">
        <w:rPr>
          <w:rFonts w:eastAsia="Times New Roman" w:cstheme="minorHAnsi"/>
          <w:i/>
          <w:spacing w:val="7"/>
          <w:sz w:val="24"/>
          <w:szCs w:val="24"/>
          <w:lang w:eastAsia="fr-FR"/>
        </w:rPr>
        <w:t>UFC-</w:t>
      </w:r>
      <w:r w:rsidR="000622C3" w:rsidRPr="00CD7334">
        <w:rPr>
          <w:rFonts w:eastAsia="Times New Roman" w:cstheme="minorHAnsi"/>
          <w:i/>
          <w:spacing w:val="7"/>
          <w:sz w:val="24"/>
          <w:szCs w:val="24"/>
          <w:lang w:eastAsia="fr-FR"/>
        </w:rPr>
        <w:t xml:space="preserve">Que Choisir </w:t>
      </w:r>
      <w:r w:rsidR="000622C3" w:rsidRPr="00CD7334">
        <w:rPr>
          <w:rFonts w:eastAsia="Times New Roman" w:cstheme="minorHAnsi"/>
          <w:spacing w:val="7"/>
          <w:sz w:val="24"/>
          <w:szCs w:val="24"/>
          <w:lang w:eastAsia="fr-FR"/>
        </w:rPr>
        <w:t>s’est mobilisée contre cette situation en 2023 lors d’une campagne nationale</w:t>
      </w:r>
      <w:r w:rsidR="00DB3457" w:rsidRPr="00CD7334">
        <w:rPr>
          <w:rFonts w:eastAsia="Times New Roman" w:cstheme="minorHAnsi"/>
          <w:spacing w:val="7"/>
          <w:sz w:val="24"/>
          <w:szCs w:val="24"/>
          <w:lang w:eastAsia="fr-FR"/>
        </w:rPr>
        <w:t> </w:t>
      </w:r>
      <w:r w:rsidR="000622C3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: avant même d’arriver dans nos robinets, en moyenne 1 litre d’eau sur 5 </w:t>
      </w:r>
      <w:r w:rsidR="00DB3457" w:rsidRPr="00CD7334">
        <w:rPr>
          <w:rFonts w:eastAsia="Times New Roman" w:cstheme="minorHAnsi"/>
          <w:spacing w:val="7"/>
          <w:sz w:val="24"/>
          <w:szCs w:val="24"/>
          <w:lang w:eastAsia="fr-FR"/>
        </w:rPr>
        <w:t>se perd et rejoint ruisseaux ou nappes superficielles</w:t>
      </w:r>
      <w:r w:rsidR="005E15A5" w:rsidRPr="00CD7334">
        <w:rPr>
          <w:rFonts w:eastAsia="Times New Roman" w:cstheme="minorHAnsi"/>
          <w:spacing w:val="7"/>
          <w:sz w:val="24"/>
          <w:szCs w:val="24"/>
          <w:lang w:eastAsia="fr-FR"/>
        </w:rPr>
        <w:t>. D</w:t>
      </w:r>
      <w:r w:rsidR="00062A92" w:rsidRPr="00CD7334">
        <w:rPr>
          <w:rFonts w:eastAsia="Times New Roman" w:cstheme="minorHAnsi"/>
          <w:spacing w:val="7"/>
          <w:sz w:val="24"/>
          <w:szCs w:val="24"/>
          <w:lang w:eastAsia="fr-FR"/>
        </w:rPr>
        <w:t>ans certaines communes, c’est un litre sur trois</w:t>
      </w:r>
      <w:r w:rsidR="000622C3" w:rsidRPr="00CD7334">
        <w:rPr>
          <w:rFonts w:eastAsia="Times New Roman" w:cstheme="minorHAnsi"/>
          <w:spacing w:val="7"/>
          <w:sz w:val="24"/>
          <w:szCs w:val="24"/>
          <w:lang w:eastAsia="fr-FR"/>
        </w:rPr>
        <w:t>.</w:t>
      </w:r>
      <w:r w:rsidR="00EC3EE9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Les grandes agglomérations telles Besançon sont plus vertueuses, on ne compte que 9 % de pertes.</w:t>
      </w:r>
    </w:p>
    <w:p w14:paraId="64914E77" w14:textId="77777777" w:rsidR="00C8489E" w:rsidRPr="00CD7334" w:rsidRDefault="00C8489E" w:rsidP="00BA2898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i/>
          <w:spacing w:val="7"/>
          <w:sz w:val="24"/>
          <w:szCs w:val="24"/>
          <w:u w:val="single"/>
          <w:lang w:eastAsia="fr-FR"/>
        </w:rPr>
      </w:pPr>
      <w:r w:rsidRPr="00CD7334">
        <w:rPr>
          <w:rFonts w:eastAsia="Times New Roman" w:cstheme="minorHAnsi"/>
          <w:i/>
          <w:spacing w:val="7"/>
          <w:sz w:val="24"/>
          <w:szCs w:val="24"/>
          <w:u w:val="single"/>
          <w:lang w:eastAsia="fr-FR"/>
        </w:rPr>
        <w:t xml:space="preserve">Les ruptures d’approvisionnement </w:t>
      </w:r>
    </w:p>
    <w:p w14:paraId="357C18A0" w14:textId="77777777" w:rsidR="005E15A5" w:rsidRPr="00CD7334" w:rsidRDefault="0089077C" w:rsidP="00BA2898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Mais, même pour les usages humains, </w:t>
      </w:r>
      <w:r w:rsidR="00C8489E" w:rsidRPr="00CD7334">
        <w:rPr>
          <w:rFonts w:eastAsia="Times New Roman" w:cstheme="minorHAnsi"/>
          <w:spacing w:val="7"/>
          <w:sz w:val="24"/>
          <w:szCs w:val="24"/>
          <w:lang w:eastAsia="fr-FR"/>
        </w:rPr>
        <w:t>l’eau peut manquer</w:t>
      </w:r>
      <w:r w:rsidR="00D160FE" w:rsidRPr="00CD7334">
        <w:rPr>
          <w:rFonts w:eastAsia="Times New Roman" w:cstheme="minorHAnsi"/>
          <w:spacing w:val="7"/>
          <w:sz w:val="24"/>
          <w:szCs w:val="24"/>
          <w:lang w:eastAsia="fr-FR"/>
        </w:rPr>
        <w:t>, surtout l’été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>. Alors</w:t>
      </w:r>
      <w:r w:rsidR="00B35363" w:rsidRPr="00CD7334">
        <w:rPr>
          <w:rFonts w:eastAsia="Times New Roman" w:cstheme="minorHAnsi"/>
          <w:spacing w:val="7"/>
          <w:sz w:val="24"/>
          <w:szCs w:val="24"/>
          <w:lang w:eastAsia="fr-FR"/>
        </w:rPr>
        <w:t>,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des camions citernes amènent l’eau dans les communes ou de l’e</w:t>
      </w:r>
      <w:r w:rsidR="005A5C9B" w:rsidRPr="00CD7334">
        <w:rPr>
          <w:rFonts w:eastAsia="Times New Roman" w:cstheme="minorHAnsi"/>
          <w:spacing w:val="7"/>
          <w:sz w:val="24"/>
          <w:szCs w:val="24"/>
          <w:lang w:eastAsia="fr-FR"/>
        </w:rPr>
        <w:t>au en bouteille est distribuée.</w:t>
      </w:r>
    </w:p>
    <w:p w14:paraId="74C99374" w14:textId="77777777" w:rsidR="0089077C" w:rsidRPr="00CD7334" w:rsidRDefault="00D160FE" w:rsidP="00BA2898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>L’agriculture, grosse consommatrice d’eau, exige des volumes d’eau considérables. Quand l’eau du robinet n’y pourvoit pas en suffisance, l’autonomie hydrique est assurée par des puits</w:t>
      </w:r>
      <w:r w:rsidR="00C66E46" w:rsidRPr="00CD7334">
        <w:rPr>
          <w:rFonts w:eastAsia="Times New Roman" w:cstheme="minorHAnsi"/>
          <w:spacing w:val="7"/>
          <w:sz w:val="24"/>
          <w:szCs w:val="24"/>
          <w:lang w:eastAsia="fr-FR"/>
        </w:rPr>
        <w:t>,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B36884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qui accèdent aux nappes phréatiques d’où l’eau est pompée. Cette eau privatisée sert directement à l’irrigation 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>ou</w:t>
      </w:r>
      <w:r w:rsidR="00B36884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bien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B36884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elle alimente 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>l</w:t>
      </w:r>
      <w:r w:rsidR="0089077C" w:rsidRPr="00CD7334">
        <w:rPr>
          <w:rFonts w:eastAsia="Times New Roman" w:cstheme="minorHAnsi"/>
          <w:spacing w:val="7"/>
          <w:sz w:val="24"/>
          <w:szCs w:val="24"/>
          <w:lang w:eastAsia="fr-FR"/>
        </w:rPr>
        <w:t>es</w:t>
      </w:r>
      <w:r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fameuses</w:t>
      </w:r>
      <w:r w:rsidR="0089077C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bassines. </w:t>
      </w:r>
      <w:r w:rsidR="00B36884" w:rsidRPr="00CD7334">
        <w:rPr>
          <w:rFonts w:eastAsia="Times New Roman" w:cstheme="minorHAnsi"/>
          <w:spacing w:val="7"/>
          <w:sz w:val="24"/>
          <w:szCs w:val="24"/>
          <w:lang w:eastAsia="fr-FR"/>
        </w:rPr>
        <w:t>Sauf lorsqu’il s’agit de</w:t>
      </w:r>
      <w:r w:rsidR="000622C3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retenues collinaires qui captent les eaux de ruissellement</w:t>
      </w:r>
      <w:r w:rsidR="005A5C9B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lors des crues</w:t>
      </w:r>
      <w:r w:rsidR="00D02E71" w:rsidRPr="00CD7334">
        <w:rPr>
          <w:rFonts w:eastAsia="Times New Roman" w:cstheme="minorHAnsi"/>
          <w:spacing w:val="7"/>
          <w:sz w:val="24"/>
          <w:szCs w:val="24"/>
          <w:lang w:eastAsia="fr-FR"/>
        </w:rPr>
        <w:t>, les bassines sont combattu</w:t>
      </w:r>
      <w:r w:rsidR="00B36884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es par </w:t>
      </w:r>
      <w:r w:rsidR="00C8489E" w:rsidRPr="00CD7334">
        <w:rPr>
          <w:rFonts w:eastAsia="Times New Roman" w:cstheme="minorHAnsi"/>
          <w:spacing w:val="7"/>
          <w:sz w:val="24"/>
          <w:szCs w:val="24"/>
          <w:lang w:eastAsia="fr-FR"/>
        </w:rPr>
        <w:t>toutes les</w:t>
      </w:r>
      <w:r w:rsidR="00B36884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associations de protection de l’</w:t>
      </w:r>
      <w:r w:rsidR="00D02E71" w:rsidRPr="00CD7334">
        <w:rPr>
          <w:rFonts w:eastAsia="Times New Roman" w:cstheme="minorHAnsi"/>
          <w:spacing w:val="7"/>
          <w:sz w:val="24"/>
          <w:szCs w:val="24"/>
          <w:lang w:eastAsia="fr-FR"/>
        </w:rPr>
        <w:t>environnement</w:t>
      </w:r>
      <w:r w:rsidR="000622C3" w:rsidRPr="00CD7334">
        <w:rPr>
          <w:rFonts w:eastAsia="Times New Roman" w:cstheme="minorHAnsi"/>
          <w:spacing w:val="7"/>
          <w:sz w:val="24"/>
          <w:szCs w:val="24"/>
          <w:lang w:eastAsia="fr-FR"/>
        </w:rPr>
        <w:t>. Certaines sont mêmes cr</w:t>
      </w:r>
      <w:r w:rsidR="005E15A5" w:rsidRPr="00CD7334">
        <w:rPr>
          <w:rFonts w:eastAsia="Times New Roman" w:cstheme="minorHAnsi"/>
          <w:spacing w:val="7"/>
          <w:sz w:val="24"/>
          <w:szCs w:val="24"/>
          <w:lang w:eastAsia="fr-FR"/>
        </w:rPr>
        <w:t>eusées en toute illégalité</w:t>
      </w:r>
      <w:r w:rsidR="00C66E46" w:rsidRPr="00CD7334">
        <w:rPr>
          <w:rFonts w:eastAsia="Times New Roman" w:cstheme="minorHAnsi"/>
          <w:spacing w:val="7"/>
          <w:sz w:val="24"/>
          <w:szCs w:val="24"/>
          <w:lang w:eastAsia="fr-FR"/>
        </w:rPr>
        <w:t>,</w:t>
      </w:r>
      <w:r w:rsidR="005E15A5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sans q</w:t>
      </w:r>
      <w:r w:rsidR="000622C3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ue </w:t>
      </w:r>
      <w:r w:rsidR="000622C3" w:rsidRPr="00CD7334">
        <w:rPr>
          <w:rFonts w:cstheme="minorHAnsi"/>
          <w:sz w:val="24"/>
          <w:szCs w:val="24"/>
        </w:rPr>
        <w:t>le gouvernement ne s’y oppose</w:t>
      </w:r>
      <w:r w:rsidR="000622C3" w:rsidRPr="00CD7334">
        <w:rPr>
          <w:rFonts w:ascii="Arial" w:hAnsi="Arial" w:cs="Arial"/>
          <w:sz w:val="24"/>
          <w:szCs w:val="24"/>
        </w:rPr>
        <w:t xml:space="preserve">. </w:t>
      </w:r>
      <w:r w:rsidR="000622C3" w:rsidRPr="00CD7334">
        <w:rPr>
          <w:rFonts w:eastAsia="Times New Roman" w:cstheme="minorHAnsi"/>
          <w:spacing w:val="7"/>
          <w:sz w:val="24"/>
          <w:szCs w:val="24"/>
          <w:lang w:eastAsia="fr-FR"/>
        </w:rPr>
        <w:t>L’</w:t>
      </w:r>
      <w:r w:rsidR="00C66E46" w:rsidRPr="00CD7334">
        <w:rPr>
          <w:rFonts w:eastAsia="Times New Roman" w:cstheme="minorHAnsi"/>
          <w:i/>
          <w:spacing w:val="7"/>
          <w:sz w:val="24"/>
          <w:szCs w:val="24"/>
          <w:lang w:eastAsia="fr-FR"/>
        </w:rPr>
        <w:t>UFC-</w:t>
      </w:r>
      <w:r w:rsidR="000622C3" w:rsidRPr="00CD7334">
        <w:rPr>
          <w:rFonts w:eastAsia="Times New Roman" w:cstheme="minorHAnsi"/>
          <w:i/>
          <w:spacing w:val="7"/>
          <w:sz w:val="24"/>
          <w:szCs w:val="24"/>
          <w:lang w:eastAsia="fr-FR"/>
        </w:rPr>
        <w:t>Que Choisir</w:t>
      </w:r>
      <w:r w:rsidR="000622C3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 résume bien la situation : « </w:t>
      </w:r>
      <w:r w:rsidR="000622C3" w:rsidRPr="00CD7334">
        <w:rPr>
          <w:rFonts w:eastAsia="Times New Roman" w:cstheme="minorHAnsi"/>
          <w:i/>
          <w:spacing w:val="7"/>
          <w:sz w:val="24"/>
          <w:szCs w:val="24"/>
          <w:lang w:eastAsia="fr-FR"/>
        </w:rPr>
        <w:t>en ces temps de sécheresse et de recharge insuffisante de la ressource souterraine, la question de leur pertinence se pose</w:t>
      </w:r>
      <w:r w:rsidR="000622C3" w:rsidRPr="00CD7334">
        <w:rPr>
          <w:rFonts w:eastAsia="Times New Roman" w:cstheme="minorHAnsi"/>
          <w:spacing w:val="7"/>
          <w:sz w:val="24"/>
          <w:szCs w:val="24"/>
          <w:lang w:eastAsia="fr-FR"/>
        </w:rPr>
        <w:t xml:space="preserve"> ». Pour les agriculteurs, elles sont vitales pour faire pousser le maïs, plante qui exige beaucoup d’eau au pire moment : en été quand la ressource est au plus bas. Pour les opposants aux bassines, il y a appropriation abusive d’une ressource commune réduite. Ils proposent de faire évoluer les pratiques : passer d’un modèle productiviste à une agriculture plus raisonnée cultivant des plantes peu gourmandes en eau. </w:t>
      </w:r>
    </w:p>
    <w:p w14:paraId="742AC778" w14:textId="77777777" w:rsidR="00C66E46" w:rsidRPr="00CD7334" w:rsidRDefault="00C66E46" w:rsidP="00BA2898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</w:p>
    <w:p w14:paraId="28332A06" w14:textId="77777777" w:rsidR="00C66E46" w:rsidRPr="00CD7334" w:rsidRDefault="00C66E46" w:rsidP="00BA2898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i/>
          <w:spacing w:val="7"/>
          <w:sz w:val="24"/>
          <w:szCs w:val="24"/>
          <w:lang w:eastAsia="fr-FR"/>
        </w:rPr>
      </w:pPr>
      <w:r w:rsidRPr="00CD7334">
        <w:rPr>
          <w:rFonts w:eastAsia="Times New Roman" w:cstheme="minorHAnsi"/>
          <w:i/>
          <w:spacing w:val="7"/>
          <w:sz w:val="24"/>
          <w:szCs w:val="24"/>
          <w:lang w:eastAsia="fr-FR"/>
        </w:rPr>
        <w:t>Merci de votre attention</w:t>
      </w:r>
    </w:p>
    <w:p w14:paraId="4DE00384" w14:textId="77777777" w:rsidR="00322EB0" w:rsidRPr="00C66E46" w:rsidRDefault="00322EB0" w:rsidP="00BA2898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</w:p>
    <w:p w14:paraId="25F3C8E7" w14:textId="77777777" w:rsidR="00322EB0" w:rsidRPr="00423A7D" w:rsidRDefault="00322EB0" w:rsidP="00BA2898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</w:pPr>
    </w:p>
    <w:p w14:paraId="146F199E" w14:textId="77777777" w:rsidR="00647788" w:rsidRPr="00423A7D" w:rsidRDefault="00647788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</w:pPr>
    </w:p>
    <w:sectPr w:rsidR="00647788" w:rsidRPr="00423A7D" w:rsidSect="00DE1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7506"/>
    <w:multiLevelType w:val="hybridMultilevel"/>
    <w:tmpl w:val="F0824778"/>
    <w:lvl w:ilvl="0" w:tplc="C9B6C0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603B0"/>
    <w:multiLevelType w:val="hybridMultilevel"/>
    <w:tmpl w:val="266C4FDE"/>
    <w:lvl w:ilvl="0" w:tplc="04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31140FAC"/>
    <w:multiLevelType w:val="multilevel"/>
    <w:tmpl w:val="D3DA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40F0E"/>
    <w:multiLevelType w:val="multilevel"/>
    <w:tmpl w:val="A3A2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B496F"/>
    <w:multiLevelType w:val="hybridMultilevel"/>
    <w:tmpl w:val="CAB40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07C79"/>
    <w:multiLevelType w:val="multilevel"/>
    <w:tmpl w:val="0912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8314667">
    <w:abstractNumId w:val="2"/>
  </w:num>
  <w:num w:numId="2" w16cid:durableId="687760228">
    <w:abstractNumId w:val="3"/>
  </w:num>
  <w:num w:numId="3" w16cid:durableId="313338128">
    <w:abstractNumId w:val="5"/>
  </w:num>
  <w:num w:numId="4" w16cid:durableId="871461096">
    <w:abstractNumId w:val="4"/>
  </w:num>
  <w:num w:numId="5" w16cid:durableId="360785239">
    <w:abstractNumId w:val="0"/>
  </w:num>
  <w:num w:numId="6" w16cid:durableId="1048603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DA"/>
    <w:rsid w:val="00031275"/>
    <w:rsid w:val="00054FDC"/>
    <w:rsid w:val="00056BA9"/>
    <w:rsid w:val="00062029"/>
    <w:rsid w:val="000622C3"/>
    <w:rsid w:val="00062A92"/>
    <w:rsid w:val="00066D50"/>
    <w:rsid w:val="00080820"/>
    <w:rsid w:val="000B4FB3"/>
    <w:rsid w:val="000C1391"/>
    <w:rsid w:val="000D23EB"/>
    <w:rsid w:val="000D3D4E"/>
    <w:rsid w:val="000F34C6"/>
    <w:rsid w:val="0011243B"/>
    <w:rsid w:val="0014287C"/>
    <w:rsid w:val="00190CE6"/>
    <w:rsid w:val="0019358A"/>
    <w:rsid w:val="001D3302"/>
    <w:rsid w:val="001D5399"/>
    <w:rsid w:val="001D6CD8"/>
    <w:rsid w:val="001E3310"/>
    <w:rsid w:val="00213571"/>
    <w:rsid w:val="00216023"/>
    <w:rsid w:val="0023195B"/>
    <w:rsid w:val="0023387A"/>
    <w:rsid w:val="00250ABC"/>
    <w:rsid w:val="00256BAA"/>
    <w:rsid w:val="00260285"/>
    <w:rsid w:val="002649EE"/>
    <w:rsid w:val="00265B71"/>
    <w:rsid w:val="002C7E3A"/>
    <w:rsid w:val="002E740D"/>
    <w:rsid w:val="00317137"/>
    <w:rsid w:val="00322EB0"/>
    <w:rsid w:val="0034103C"/>
    <w:rsid w:val="00361EB0"/>
    <w:rsid w:val="00365FC6"/>
    <w:rsid w:val="00373CD4"/>
    <w:rsid w:val="003747BC"/>
    <w:rsid w:val="0037620C"/>
    <w:rsid w:val="003835F5"/>
    <w:rsid w:val="00387FE3"/>
    <w:rsid w:val="00394DAC"/>
    <w:rsid w:val="003B088F"/>
    <w:rsid w:val="003C1008"/>
    <w:rsid w:val="003C6BDA"/>
    <w:rsid w:val="003E3E91"/>
    <w:rsid w:val="003F4028"/>
    <w:rsid w:val="00412735"/>
    <w:rsid w:val="00414314"/>
    <w:rsid w:val="00423A7D"/>
    <w:rsid w:val="00477371"/>
    <w:rsid w:val="00485DF0"/>
    <w:rsid w:val="004A08DB"/>
    <w:rsid w:val="004E3F35"/>
    <w:rsid w:val="0050181B"/>
    <w:rsid w:val="00503202"/>
    <w:rsid w:val="00517200"/>
    <w:rsid w:val="0052016E"/>
    <w:rsid w:val="00522A8F"/>
    <w:rsid w:val="00576C88"/>
    <w:rsid w:val="005A1DEF"/>
    <w:rsid w:val="005A210A"/>
    <w:rsid w:val="005A5C9B"/>
    <w:rsid w:val="005D127F"/>
    <w:rsid w:val="005E15A5"/>
    <w:rsid w:val="005E3CF8"/>
    <w:rsid w:val="005F75CB"/>
    <w:rsid w:val="00604DE7"/>
    <w:rsid w:val="006215A9"/>
    <w:rsid w:val="00637335"/>
    <w:rsid w:val="00642D68"/>
    <w:rsid w:val="00647788"/>
    <w:rsid w:val="00665F87"/>
    <w:rsid w:val="006E038E"/>
    <w:rsid w:val="007329CD"/>
    <w:rsid w:val="00746400"/>
    <w:rsid w:val="00797332"/>
    <w:rsid w:val="007A79CE"/>
    <w:rsid w:val="007C6D4F"/>
    <w:rsid w:val="007D4CF3"/>
    <w:rsid w:val="00802009"/>
    <w:rsid w:val="0082190F"/>
    <w:rsid w:val="00821BB6"/>
    <w:rsid w:val="0088605C"/>
    <w:rsid w:val="0089077C"/>
    <w:rsid w:val="008D3287"/>
    <w:rsid w:val="008E0326"/>
    <w:rsid w:val="00902BA3"/>
    <w:rsid w:val="00904D86"/>
    <w:rsid w:val="00933E6F"/>
    <w:rsid w:val="00963A02"/>
    <w:rsid w:val="00964DCC"/>
    <w:rsid w:val="009716EF"/>
    <w:rsid w:val="0098290F"/>
    <w:rsid w:val="00982F0A"/>
    <w:rsid w:val="00984770"/>
    <w:rsid w:val="009E37BB"/>
    <w:rsid w:val="00A06AF4"/>
    <w:rsid w:val="00A2010A"/>
    <w:rsid w:val="00A214DA"/>
    <w:rsid w:val="00A34273"/>
    <w:rsid w:val="00A350B8"/>
    <w:rsid w:val="00A54F6A"/>
    <w:rsid w:val="00AB4712"/>
    <w:rsid w:val="00AC091B"/>
    <w:rsid w:val="00AC2052"/>
    <w:rsid w:val="00AE6126"/>
    <w:rsid w:val="00AE6461"/>
    <w:rsid w:val="00AF1704"/>
    <w:rsid w:val="00AF51F5"/>
    <w:rsid w:val="00B214D2"/>
    <w:rsid w:val="00B2551F"/>
    <w:rsid w:val="00B35363"/>
    <w:rsid w:val="00B36884"/>
    <w:rsid w:val="00B56A4C"/>
    <w:rsid w:val="00B73932"/>
    <w:rsid w:val="00B73B2E"/>
    <w:rsid w:val="00BA126E"/>
    <w:rsid w:val="00BA2898"/>
    <w:rsid w:val="00BC0CBB"/>
    <w:rsid w:val="00C14B30"/>
    <w:rsid w:val="00C47468"/>
    <w:rsid w:val="00C64E7E"/>
    <w:rsid w:val="00C66E46"/>
    <w:rsid w:val="00C8489E"/>
    <w:rsid w:val="00C907AF"/>
    <w:rsid w:val="00C9662B"/>
    <w:rsid w:val="00CA3E82"/>
    <w:rsid w:val="00CB05B7"/>
    <w:rsid w:val="00CD7334"/>
    <w:rsid w:val="00CF4170"/>
    <w:rsid w:val="00D02E71"/>
    <w:rsid w:val="00D14E42"/>
    <w:rsid w:val="00D1512B"/>
    <w:rsid w:val="00D15C32"/>
    <w:rsid w:val="00D160FE"/>
    <w:rsid w:val="00D426F9"/>
    <w:rsid w:val="00D814FA"/>
    <w:rsid w:val="00D83BE3"/>
    <w:rsid w:val="00DB3457"/>
    <w:rsid w:val="00DE1474"/>
    <w:rsid w:val="00DF1904"/>
    <w:rsid w:val="00DF240E"/>
    <w:rsid w:val="00DF40E2"/>
    <w:rsid w:val="00E07FF3"/>
    <w:rsid w:val="00E30326"/>
    <w:rsid w:val="00E37EA3"/>
    <w:rsid w:val="00E635E3"/>
    <w:rsid w:val="00E80318"/>
    <w:rsid w:val="00E96157"/>
    <w:rsid w:val="00EA271A"/>
    <w:rsid w:val="00EB5C1C"/>
    <w:rsid w:val="00EC3EE9"/>
    <w:rsid w:val="00ED01E2"/>
    <w:rsid w:val="00ED1976"/>
    <w:rsid w:val="00ED7109"/>
    <w:rsid w:val="00EE53AE"/>
    <w:rsid w:val="00F0293E"/>
    <w:rsid w:val="00F44ED9"/>
    <w:rsid w:val="00F55BD4"/>
    <w:rsid w:val="00F65FEC"/>
    <w:rsid w:val="00F77EB1"/>
    <w:rsid w:val="00FB09AA"/>
    <w:rsid w:val="00FC46DF"/>
    <w:rsid w:val="00FD2D8C"/>
    <w:rsid w:val="00FD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B9C3"/>
  <w15:docId w15:val="{CED0A8A2-BE89-4D8F-8C47-441ABB3C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4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3D4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90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Joly</dc:creator>
  <cp:lastModifiedBy>ENTRAIDE CONDUCTEURS</cp:lastModifiedBy>
  <cp:revision>2</cp:revision>
  <cp:lastPrinted>2023-11-29T15:22:00Z</cp:lastPrinted>
  <dcterms:created xsi:type="dcterms:W3CDTF">2025-01-06T20:06:00Z</dcterms:created>
  <dcterms:modified xsi:type="dcterms:W3CDTF">2025-01-06T20:06:00Z</dcterms:modified>
</cp:coreProperties>
</file>