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A3F0" w14:textId="2C89507B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 – 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482A3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D8780E7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Vieillissement : ce qui nous attend d’ici 2070</w:t>
      </w:r>
    </w:p>
    <w:p w14:paraId="2268CF4C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https://www.observationsociete.fr/population/donneesgeneralespopulation/vieillissement-2070/</w:t>
        </w:r>
      </w:hyperlink>
    </w:p>
    <w:p w14:paraId="29E564FC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L'UE va-t-elle enfin sortir du piège de l'unanimité?</w:t>
      </w:r>
    </w:p>
    <w:p w14:paraId="605FF13C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https://www.telos-eu.com/fr/politique-francaise-et-internationale/lue-va-t-elle-enfin-sortir-du-piege-de-lunanimite.html</w:t>
        </w:r>
      </w:hyperlink>
    </w:p>
    <w:p w14:paraId="5BB674E5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 xml:space="preserve">Agnès </w:t>
      </w:r>
      <w:proofErr w:type="spellStart"/>
      <w:r w:rsidRPr="008F36EB">
        <w:rPr>
          <w:rFonts w:asciiTheme="minorHAnsi" w:hAnsiTheme="minorHAnsi" w:cstheme="minorHAnsi"/>
          <w:sz w:val="22"/>
          <w:szCs w:val="22"/>
        </w:rPr>
        <w:t>Pannier-Runacher</w:t>
      </w:r>
      <w:proofErr w:type="spellEnd"/>
      <w:r w:rsidRPr="008F36EB">
        <w:rPr>
          <w:rFonts w:asciiTheme="minorHAnsi" w:hAnsiTheme="minorHAnsi" w:cstheme="minorHAnsi"/>
          <w:sz w:val="22"/>
          <w:szCs w:val="22"/>
        </w:rPr>
        <w:t xml:space="preserve"> reste ministre de la Transition écologique mais perd l'énergie</w:t>
      </w:r>
    </w:p>
    <w:p w14:paraId="01AF56D4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i/>
          <w:iCs/>
          <w:sz w:val="22"/>
          <w:szCs w:val="22"/>
        </w:rPr>
        <w:t>« en ayant désormais la charge de la Forêt, de la Mer et de la Pêche »</w:t>
      </w:r>
    </w:p>
    <w:p w14:paraId="3EA2AA21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https://www.actu-environnement.com/ae/news/nouveau-gouvernement-bayrou-rebsamen-pannier-runacher-letard-45328.php4</w:t>
        </w:r>
      </w:hyperlink>
    </w:p>
    <w:p w14:paraId="016586CA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Passoires énergétiques, plastique, titres-restaurant… Ce qui change au 1er janvier 2025</w:t>
      </w:r>
    </w:p>
    <w:p w14:paraId="2EF0B2D9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https://reporterre.net/Passoires-energetiques-plastique-titres-restaurant-Ce-qui-change-le-1er-janvier-2025</w:t>
        </w:r>
      </w:hyperlink>
    </w:p>
    <w:p w14:paraId="630A02E7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Accord UE-Mercosur : analyse économique et (real)politique</w:t>
      </w:r>
    </w:p>
    <w:p w14:paraId="121E359E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https://theconversation.com/accord-ue-mercosur-analyse-economique-et-real-politique-246522</w:t>
        </w:r>
      </w:hyperlink>
    </w:p>
    <w:p w14:paraId="2BFBBA87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32F957F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03871BC8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Noël en mode slow good!</w:t>
      </w:r>
    </w:p>
    <w:p w14:paraId="714177D5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https://magazine.laruchequiditoui.fr/noel-en-mode-slow-good/</w:t>
        </w:r>
      </w:hyperlink>
    </w:p>
    <w:p w14:paraId="779F1EB6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https://www.instagram.com/p/DDaBH8iiOOJ/</w:t>
        </w:r>
      </w:hyperlink>
    </w:p>
    <w:p w14:paraId="2E6A2188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https://www.agencebio.org/2024/11/22/recette-de-noel-bio/</w:t>
        </w:r>
      </w:hyperlink>
    </w:p>
    <w:p w14:paraId="38952A29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Mon beau saumon, roi des poissons</w:t>
      </w:r>
    </w:p>
    <w:p w14:paraId="4D7F32DF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https://theconversation.com/mon-beau-saumon-roi-des-poissons-108882</w:t>
        </w:r>
      </w:hyperlink>
    </w:p>
    <w:p w14:paraId="23CF75E5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Pour une nouvelle culture alimentaire, ancrée dans la tradition</w:t>
      </w:r>
    </w:p>
    <w:p w14:paraId="68EAA6B5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https://magazine.laruchequiditoui.fr/pour-une-nouvelle-culture-alimentaire-ancree-dans-la-tradition/</w:t>
        </w:r>
      </w:hyperlink>
    </w:p>
    <w:p w14:paraId="0D0A69C3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Et si le chanvre était la clé d’une agriculture durable en France ?</w:t>
      </w:r>
    </w:p>
    <w:p w14:paraId="638828EB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https://www.wedemain.fr/ralentir/et-si-le-chanvre-etait-la-cle-dune-agriculture-durable-en-france/</w:t>
        </w:r>
      </w:hyperlink>
    </w:p>
    <w:p w14:paraId="7996995B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https://www.wedemain.fr/dechiffrer/le-chanvre-une-filiere-qui-tisse-des-liens-entre-tradition-et-innovation/</w:t>
        </w:r>
      </w:hyperlink>
    </w:p>
    <w:p w14:paraId="21863E08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Des associations d’aide alimentaire s’allient aux paysans pour lutter contre la malbouffe</w:t>
      </w:r>
    </w:p>
    <w:p w14:paraId="36068A0E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(en Franche-Comté)</w:t>
      </w:r>
    </w:p>
    <w:p w14:paraId="33EB0A10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https://reporterre.net/Dans-le-Jura-les-colis-d-aide-alimentaire-s-etoffent-de-produits-locaux</w:t>
        </w:r>
      </w:hyperlink>
    </w:p>
    <w:p w14:paraId="5AEDCC85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Microplastiques : une pollution silencieuse qui touche 76 % des sols français</w:t>
      </w:r>
    </w:p>
    <w:p w14:paraId="6FCBF9CF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https://www.wedemain.fr/ralentir/microplastiques-une-pollution-silencieuse-qui-touche-76-des-sols-francais/</w:t>
        </w:r>
      </w:hyperlink>
    </w:p>
    <w:p w14:paraId="7F3B5ED3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Le « sans alcool » est-il l’avenir du vin ?</w:t>
      </w:r>
    </w:p>
    <w:p w14:paraId="23B1C2C2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https://theconversation.com/le-sans-alcool-est-il-lavenir-du-vin-222172</w:t>
        </w:r>
      </w:hyperlink>
    </w:p>
    <w:p w14:paraId="75895AEC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7216C2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00DFD03F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Les super pouvoirs des oiseaux migrateurs révélés par la science</w:t>
      </w:r>
    </w:p>
    <w:p w14:paraId="2544A41B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https://reporterre.net/Les-super-pouvoirs-des-oiseaux-migrateurs-reveles-par-la-science</w:t>
        </w:r>
      </w:hyperlink>
    </w:p>
    <w:p w14:paraId="55586185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Le préfet du Jura refuse d'autoriser le défrichement de 50 hectares de bois et préserve l'équilibre biologique</w:t>
      </w:r>
    </w:p>
    <w:p w14:paraId="3AA21C1F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https://www.actu-environnement.com/ae/news/arrete-prefectoral-refus-defrichement-bois-preservation-equilibre-biologique-45332.php4</w:t>
        </w:r>
      </w:hyperlink>
    </w:p>
    <w:p w14:paraId="781DA986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Renard : les raisons d’une cohabitation toujours difficile</w:t>
      </w:r>
    </w:p>
    <w:p w14:paraId="24FD78D6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https://reporterre.net/Renard-les-raisons-d-une-cohabitation-toujours-difficile</w:t>
        </w:r>
      </w:hyperlink>
    </w:p>
    <w:p w14:paraId="2B1166A9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Dérogations espèces protégées et risque suffisamment caractérisé : quel contrôle en cassation ? [courte VIDEO et bref article]</w:t>
      </w:r>
    </w:p>
    <w:p w14:paraId="559C2EB8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https://transitions.landot-avocats.net/2024/12/27/derogations-especes-protegees-et-risque-suffisamment-caracterise-quel-controle-en-cassation-courte-video-et-bref-article/</w:t>
        </w:r>
      </w:hyperlink>
    </w:p>
    <w:p w14:paraId="63B93410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0F473E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0C2CF1EA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Montagne : quel est l’impact environnemental des sports d'hiver ?</w:t>
      </w:r>
    </w:p>
    <w:p w14:paraId="33495010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https://www.linfodurable.fr/environnement/montagne-quel-est-limpact-environnemental-des-sports-dhiver-48081</w:t>
        </w:r>
      </w:hyperlink>
    </w:p>
    <w:p w14:paraId="1E91362E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https://www.linfodurable.fr/vie-quotidienne/stations-de-ski-comment-passer-des-vacances-ecoresponsables-37004</w:t>
        </w:r>
      </w:hyperlink>
    </w:p>
    <w:p w14:paraId="43D83750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https://www.flocon-vert.org/5-nouveaux-territoires-rejoignent-le-reseau-flocon-vert/</w:t>
        </w:r>
      </w:hyperlink>
    </w:p>
    <w:p w14:paraId="58CEBF2B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Chanvre, bois, paille… quand les matériaux biosourcés construisent l’avenir</w:t>
      </w:r>
    </w:p>
    <w:p w14:paraId="0E88BCED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https://www.wedemain.fr/societe-economie/chanvre-bois-paille-quand-les-materiaux-biosources-construisent-lavenir/</w:t>
        </w:r>
      </w:hyperlink>
    </w:p>
    <w:p w14:paraId="2EC47D95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Kilomètres alimentaires: quand le système agro-industriel dépasse les bornes</w:t>
      </w:r>
    </w:p>
    <w:p w14:paraId="43127A6C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i/>
          <w:iCs/>
          <w:sz w:val="22"/>
          <w:szCs w:val="22"/>
        </w:rPr>
        <w:t>« bilan d’un modèle de production qui allonge toujours plus les distances »</w:t>
      </w:r>
    </w:p>
    <w:p w14:paraId="36EF4B0A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https://magazine.laruchequiditoui.fr/kilometres-alimentaires-quand-le-systeme-agro-industriel-depasse-les-bornes/</w:t>
        </w:r>
      </w:hyperlink>
    </w:p>
    <w:p w14:paraId="151E9541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Le palmarès du pire </w:t>
      </w:r>
      <w:proofErr w:type="spellStart"/>
      <w:r w:rsidRPr="008F36EB">
        <w:rPr>
          <w:rFonts w:asciiTheme="minorHAnsi" w:hAnsiTheme="minorHAnsi" w:cstheme="minorHAnsi"/>
          <w:sz w:val="22"/>
          <w:szCs w:val="22"/>
        </w:rPr>
        <w:t>Temu</w:t>
      </w:r>
      <w:proofErr w:type="spellEnd"/>
      <w:r w:rsidRPr="008F36EB">
        <w:rPr>
          <w:rFonts w:asciiTheme="minorHAnsi" w:hAnsiTheme="minorHAnsi" w:cstheme="minorHAnsi"/>
          <w:sz w:val="22"/>
          <w:szCs w:val="22"/>
        </w:rPr>
        <w:t xml:space="preserve"> remporte notre Cactus d’or de la consommation 2024</w:t>
      </w:r>
    </w:p>
    <w:p w14:paraId="51509130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« distingués par la mise en cause de la santé et de la sécurité de leurs clients »</w:t>
      </w:r>
    </w:p>
    <w:p w14:paraId="1ADECF95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https://www.60millions-mag.com/2024/12/26/temu-remporte-notre-cactus-d-or-de-la-consommation-2024-23881</w:t>
        </w:r>
      </w:hyperlink>
    </w:p>
    <w:p w14:paraId="70CE453E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Réinventer sa garde-robe : une bonne résolution pour 2025</w:t>
      </w:r>
    </w:p>
    <w:p w14:paraId="34434B9E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https://theconversation.com/reinventer-sa-garde-robe-une-bonne-resolution-pour-2025-246264</w:t>
        </w:r>
      </w:hyperlink>
    </w:p>
    <w:p w14:paraId="14B8BC0D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Marchés de Noël : la foire aux arnaques ?</w:t>
      </w:r>
    </w:p>
    <w:p w14:paraId="0E12F56C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https://www.60millions-mag.com/2024/12/23/marches-de-noel-la-foire-aux-arnaques-23897</w:t>
        </w:r>
      </w:hyperlink>
    </w:p>
    <w:p w14:paraId="085DFAA4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Malgré l’obligation du tri des biodéchets, des millions d’habitants toujours oubliés</w:t>
      </w:r>
    </w:p>
    <w:p w14:paraId="18652738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https://reporterre.net/Malgre-l-obligation-du-tri-des-biodechets-des-millions-d-habitants-toujours-oublies</w:t>
        </w:r>
      </w:hyperlink>
    </w:p>
    <w:p w14:paraId="7B9E4750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 xml:space="preserve">Composteur, lombricomposteur ou </w:t>
      </w:r>
      <w:proofErr w:type="spellStart"/>
      <w:r w:rsidRPr="008F36EB">
        <w:rPr>
          <w:rFonts w:asciiTheme="minorHAnsi" w:hAnsiTheme="minorHAnsi" w:cstheme="minorHAnsi"/>
          <w:sz w:val="22"/>
          <w:szCs w:val="22"/>
        </w:rPr>
        <w:t>bokashi</w:t>
      </w:r>
      <w:proofErr w:type="spellEnd"/>
      <w:r w:rsidRPr="008F36EB">
        <w:rPr>
          <w:rFonts w:asciiTheme="minorHAnsi" w:hAnsiTheme="minorHAnsi" w:cstheme="minorHAnsi"/>
          <w:sz w:val="22"/>
          <w:szCs w:val="22"/>
        </w:rPr>
        <w:t>, comment choisir ?</w:t>
      </w:r>
    </w:p>
    <w:p w14:paraId="0222BC35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https://agirpourlatransition.ademe.fr/particuliers/maison/dechets/composteur-lombricomposteur-bokashi-comment-choisir</w:t>
        </w:r>
      </w:hyperlink>
    </w:p>
    <w:p w14:paraId="099ADF5A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Ordinateur et téléphone HS : les bons reflexes</w:t>
      </w:r>
    </w:p>
    <w:p w14:paraId="1577259D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i/>
          <w:iCs/>
          <w:sz w:val="22"/>
          <w:szCs w:val="22"/>
        </w:rPr>
        <w:t>« L’écran de votre téléphone est cassé ? La batterie de votre ordinateur est en fin de vie ? Qu’en faire ? »</w:t>
      </w:r>
    </w:p>
    <w:p w14:paraId="16EABF10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https://agirpourlatransition.ademe.fr/particuliers/maison/numerique/ordinateur-telephone-hs-bons-reflexes</w:t>
        </w:r>
      </w:hyperlink>
    </w:p>
    <w:p w14:paraId="46B07488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Tous les conseils pour passer à l’action</w:t>
      </w:r>
    </w:p>
    <w:p w14:paraId="7A7371F0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i/>
          <w:iCs/>
          <w:sz w:val="22"/>
          <w:szCs w:val="22"/>
        </w:rPr>
        <w:t>« Vous avez envie d’adopter un mode de vie plus écologique mais vous ne savez pas quoi faire ? »</w:t>
      </w:r>
    </w:p>
    <w:p w14:paraId="39E6F554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https://mtaterre.fr/agir/</w:t>
        </w:r>
      </w:hyperlink>
    </w:p>
    <w:p w14:paraId="6C5E7C24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CD6F1B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072C4CBB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Un arrêté relatif aux « modalités d’établissement de la redevance sur la consommation d’eau potable et des redevances pour la performance des réseaux d’eau potable et pour la performance des systèmes d’assainissement collectif »</w:t>
      </w:r>
    </w:p>
    <w:p w14:paraId="49886764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https://transitions.landot-avocats.net/2024/12/26/un-arrete-relatif-aux-modalites-detablissement-de-la-redevance-sur-la-consommation-deau-potable-et-des-redevances-pour-la-performance-des-reseaux-deau-potable-et-pour-la-performance/</w:t>
        </w:r>
      </w:hyperlink>
    </w:p>
    <w:p w14:paraId="10F34FC8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Publication d’un arrêté relatif aux « modalités particulières de versement des redevances pour pollution d’origine domestique et pour modernisation des réseaux de collecte »</w:t>
      </w:r>
    </w:p>
    <w:p w14:paraId="61486713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https://transitions.landot-avocats.net/2024/12/27/publication-dun-arrete-relatif-aux-modalites-particulieres-de-versement-des-redevances-pour-pollution-dorigine-domestique-et-pour-modernisation-des-reseaux-de-collecte/</w:t>
        </w:r>
      </w:hyperlink>
    </w:p>
    <w:p w14:paraId="31A71F51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F36EB">
        <w:rPr>
          <w:rFonts w:asciiTheme="minorHAnsi" w:hAnsiTheme="minorHAnsi" w:cstheme="minorHAnsi"/>
          <w:sz w:val="22"/>
          <w:szCs w:val="22"/>
        </w:rPr>
        <w:t>Mégabassines</w:t>
      </w:r>
      <w:proofErr w:type="spellEnd"/>
      <w:r w:rsidRPr="008F36EB">
        <w:rPr>
          <w:rFonts w:asciiTheme="minorHAnsi" w:hAnsiTheme="minorHAnsi" w:cstheme="minorHAnsi"/>
          <w:sz w:val="22"/>
          <w:szCs w:val="22"/>
        </w:rPr>
        <w:t> : pourquoi la justice n’écoute pas la science</w:t>
      </w:r>
    </w:p>
    <w:p w14:paraId="736930FA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https://reporterre.net/Megabassines-pourquoi-la-justice-n-ecoute-pas-la-science</w:t>
        </w:r>
      </w:hyperlink>
    </w:p>
    <w:p w14:paraId="2588DCC2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https://reporterre.net/Malgre-l-interdiction-la-megabassine-de-Sainte-Soline-a-continue-a-etre-remplie</w:t>
        </w:r>
      </w:hyperlink>
    </w:p>
    <w:p w14:paraId="0E89D4B9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Validation jurisprudentielle, pour l’essentiel, de la légalité de divers SDAGE</w:t>
      </w:r>
    </w:p>
    <w:p w14:paraId="58B2734E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https://transitions.landot-avocats.net/2024/12/31/validation-jurisprudentielle-pour-lessentiel-de-la-legalite-de-divers-sdage/</w:t>
        </w:r>
      </w:hyperlink>
    </w:p>
    <w:p w14:paraId="50FE56B8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51B373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015E1E1E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Avec 12 ans de retard, l’EPR de Flamanville va être raccordé au réseau électrique</w:t>
      </w:r>
    </w:p>
    <w:p w14:paraId="12B6287D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https://reporterre.net/Avec-12-ans-de-retard-l-EPR-de-Flamanville-va-etre-raccorde-au-reseau</w:t>
        </w:r>
      </w:hyperlink>
    </w:p>
    <w:p w14:paraId="713BF0BE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SNBC, PPE – Des plans sur la comète ?</w:t>
      </w:r>
    </w:p>
    <w:p w14:paraId="238F8A3F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https://reseauactionclimat.org/snbc-ppe-des-plans-sur-la-comete/</w:t>
        </w:r>
      </w:hyperlink>
    </w:p>
    <w:p w14:paraId="54B74D41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Le nombre de logements passoires thermiques continue de diminuer en France</w:t>
      </w:r>
    </w:p>
    <w:p w14:paraId="171BA390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https://www.actu-environnement.com/ae/news/rapport-nombre-logements-passoires-thermiques-janvier-2024-45316.php4</w:t>
        </w:r>
      </w:hyperlink>
    </w:p>
    <w:p w14:paraId="1A5E82D6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Dix idées pour 2025 : rendre visibles les énergies fossiles (1/10)</w:t>
      </w:r>
    </w:p>
    <w:p w14:paraId="36CE1612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https://podcasts.lemonde.fr/chaleur-humaine/202501010600-dix-idees-pour-2025-rendre-visibles-les-energies-fossiles-11</w:t>
        </w:r>
      </w:hyperlink>
    </w:p>
    <w:p w14:paraId="1B319193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La thermodynamique, cette science méconnue dont dépend la transition écologique</w:t>
      </w:r>
    </w:p>
    <w:p w14:paraId="57AA707E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https://theconversation.com/la-thermodynamique-cette-science-meconnue-dont-depend-la-transition-ecologique-232780</w:t>
        </w:r>
      </w:hyperlink>
    </w:p>
    <w:p w14:paraId="40AA858A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D1CAF5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53641250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Achat alimentaires sains : quel rôle des politiques de prix et de l’étiquetage nutritionnel ?</w:t>
      </w:r>
    </w:p>
    <w:p w14:paraId="411F63D3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https://www.inrae.fr/actualites/achat-alimentaires-sains-quel-role-politiques-prix-letiquetage-nutritionnel</w:t>
        </w:r>
      </w:hyperlink>
    </w:p>
    <w:p w14:paraId="6C456A8B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Pollution de l’air : la lourde amende que risque la France</w:t>
      </w:r>
    </w:p>
    <w:p w14:paraId="3E154EFB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https://reporterre.net/Pollution-de-l-air-la-lourde-amende-que-risque-la-France</w:t>
        </w:r>
      </w:hyperlink>
    </w:p>
    <w:p w14:paraId="5283D005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Dix idées pour le climat : inverser la logique des banques (2/10)</w:t>
      </w:r>
    </w:p>
    <w:p w14:paraId="25D02BAE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https://podcasts.lemonde.fr/chaleur-humaine/202501020600-dix-idees-pour-le-climat-inverser-la-logique-des-banques-210</w:t>
        </w:r>
      </w:hyperlink>
    </w:p>
    <w:p w14:paraId="3E288036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Electricité : le tarif réglementé diminuera le 1ᵉʳ février</w:t>
      </w:r>
    </w:p>
    <w:p w14:paraId="32CB74D4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https://www.lemonde.fr/economie-francaise/article/2024/12/28/electricite-le-tarif-reglemente-des-particuliers-baissera-le-1-fevrier_6471185_1656968.html</w:t>
        </w:r>
      </w:hyperlink>
    </w:p>
    <w:p w14:paraId="424DC15B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Bitcoin et cryptomonnaies en 2025 : opportunités ou dangers ?</w:t>
      </w:r>
    </w:p>
    <w:p w14:paraId="3BFF9FD1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https://theconversation.com/bitcoin-et-cryptomonnaies-en-2025-opportunites-ou-dangers-246584</w:t>
        </w:r>
      </w:hyperlink>
    </w:p>
    <w:p w14:paraId="58A2F402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Pourquoi les pièces détachées valent toujours plus cher</w:t>
      </w:r>
    </w:p>
    <w:p w14:paraId="7E77DDD2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https://www.quechoisir.org/actualite-auto-pourquoi-les-pieces-detachees-valent-toujours-plus-cher-n148122/</w:t>
        </w:r>
      </w:hyperlink>
    </w:p>
    <w:p w14:paraId="5785AD1C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 xml:space="preserve">Les changements des aides </w:t>
      </w:r>
      <w:proofErr w:type="spellStart"/>
      <w:r w:rsidRPr="008F36EB">
        <w:rPr>
          <w:rFonts w:asciiTheme="minorHAnsi" w:hAnsiTheme="minorHAnsi" w:cstheme="minorHAnsi"/>
          <w:sz w:val="22"/>
          <w:szCs w:val="22"/>
        </w:rPr>
        <w:t>MaPrimeRénov</w:t>
      </w:r>
      <w:proofErr w:type="spellEnd"/>
      <w:r w:rsidRPr="008F36EB">
        <w:rPr>
          <w:rFonts w:asciiTheme="minorHAnsi" w:hAnsiTheme="minorHAnsi" w:cstheme="minorHAnsi"/>
          <w:sz w:val="22"/>
          <w:szCs w:val="22"/>
        </w:rPr>
        <w:t>’ pour 2025</w:t>
      </w:r>
    </w:p>
    <w:p w14:paraId="3E4EF3B3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https://www.quechoisir.org/actualite-renovation-energetique-les-changements-des-aides-maprimerenov-pour-2025-n148138/</w:t>
        </w:r>
      </w:hyperlink>
    </w:p>
    <w:p w14:paraId="75E7DC69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FFA5CC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1C88747A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 xml:space="preserve">On a jeté toutes nos poêles </w:t>
      </w:r>
      <w:proofErr w:type="spellStart"/>
      <w:r w:rsidRPr="008F36EB">
        <w:rPr>
          <w:rFonts w:asciiTheme="minorHAnsi" w:hAnsiTheme="minorHAnsi" w:cstheme="minorHAnsi"/>
          <w:sz w:val="22"/>
          <w:szCs w:val="22"/>
        </w:rPr>
        <w:t>anti-adhésives</w:t>
      </w:r>
      <w:proofErr w:type="spellEnd"/>
      <w:r w:rsidRPr="008F36EB">
        <w:rPr>
          <w:rFonts w:asciiTheme="minorHAnsi" w:hAnsiTheme="minorHAnsi" w:cstheme="minorHAnsi"/>
          <w:sz w:val="22"/>
          <w:szCs w:val="22"/>
        </w:rPr>
        <w:t>" : le débat sur les polluants éternels chamboule nos habitudes et nos placards de cuisine</w:t>
      </w:r>
    </w:p>
    <w:p w14:paraId="39E93F57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https://www.francetvinfo.fr/economie/on-a-jete-toutes-nos-poeles-anti-adhesives-le-debat-sur-les-polluants-eternels-chamboule-nos-habitudes-et-nos-placards-de-cuisine_6950741.html</w:t>
        </w:r>
      </w:hyperlink>
    </w:p>
    <w:p w14:paraId="442FD056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Lave-linge : l’arrivée des filtres à microplastiques repoussée... voire enterrée ?</w:t>
      </w:r>
    </w:p>
    <w:p w14:paraId="79584403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https://reporterre.net/Lave-linge-l-arrivee-des-filtres-a-microplastiques-repoussee-voire-enterree</w:t>
        </w:r>
      </w:hyperlink>
    </w:p>
    <w:p w14:paraId="4A361FF3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« Catastrophes » et « naturelles » : deux mots qui vont si mal ensemble</w:t>
      </w:r>
    </w:p>
    <w:p w14:paraId="197486AB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https://theconversation.com/catastrophes-et-naturelles-deux-mots-qui-vont-si-mal-ensemble-220118</w:t>
        </w:r>
      </w:hyperlink>
    </w:p>
    <w:p w14:paraId="265F1C59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« Bientôt la vague ? » : GEMAPI, submersions marines, inondations… et théâtre</w:t>
      </w:r>
    </w:p>
    <w:p w14:paraId="29CF4E16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https://transitions.landot-avocats.net/2024/12/29/bientot-la-vague-gemapi-submersions-marines-inondations-et-theatre/</w:t>
        </w:r>
      </w:hyperlink>
    </w:p>
    <w:p w14:paraId="10F36DF9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« Il y a eu des morts de chagrin » : à Blois, un quartier démoli face au risque d’inondation</w:t>
      </w:r>
    </w:p>
    <w:p w14:paraId="65CEA3F9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https://reporterre.net/Il-y-a-eu-des-morts-de-chagrin-a-Blois-un-quartier-demoli-face-au-risque-d-inondation</w:t>
        </w:r>
      </w:hyperlink>
    </w:p>
    <w:p w14:paraId="43758257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Pollution aux microplastiques : les sols français massivement contaminés</w:t>
      </w:r>
    </w:p>
    <w:p w14:paraId="0E161940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https://www.radiofrance.fr/franceinter/podcasts/l-info-de-france-inter/l-info-de-france-inter-7717810</w:t>
        </w:r>
      </w:hyperlink>
    </w:p>
    <w:p w14:paraId="00D37755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Des jeux éducatifs gratuits sur l’écologie</w:t>
      </w:r>
    </w:p>
    <w:p w14:paraId="4B95AB81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https://agirpourlatransition.ademe.fr/particuliers/enfants/activites/jeux-educatifs-gratuits-sur-ecologie</w:t>
        </w:r>
      </w:hyperlink>
    </w:p>
    <w:p w14:paraId="47E15379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F36EB">
        <w:rPr>
          <w:rFonts w:asciiTheme="minorHAnsi" w:hAnsiTheme="minorHAnsi" w:cstheme="minorHAnsi"/>
          <w:sz w:val="22"/>
          <w:szCs w:val="22"/>
        </w:rPr>
        <w:t>OpenAI</w:t>
      </w:r>
      <w:proofErr w:type="spellEnd"/>
      <w:r w:rsidRPr="008F36EB">
        <w:rPr>
          <w:rFonts w:asciiTheme="minorHAnsi" w:hAnsiTheme="minorHAnsi" w:cstheme="minorHAnsi"/>
          <w:sz w:val="22"/>
          <w:szCs w:val="22"/>
        </w:rPr>
        <w:t xml:space="preserve"> obtient des résultats comparables à ceux d’un humain sur un test évaluant l’« intelligence générale » – décryptage</w:t>
      </w:r>
    </w:p>
    <w:p w14:paraId="2A4C2592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i/>
          <w:iCs/>
          <w:sz w:val="22"/>
          <w:szCs w:val="22"/>
        </w:rPr>
        <w:t>« Créer une intelligence artificielle « générale » est l’objectif déclaré de tous les grands laboratoires de recherche »</w:t>
      </w:r>
    </w:p>
    <w:p w14:paraId="464A18FF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https://theconversation.com/openai-obtient-des-resultats-comparables-a-ceux-dun-humain-sur-un-test-evaluant-l-intelligence-generale-decryptage-246534</w:t>
        </w:r>
      </w:hyperlink>
    </w:p>
    <w:p w14:paraId="23ADC901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Grands projets industriels : l’État veut supprimer les consultations citoyennes</w:t>
      </w:r>
    </w:p>
    <w:p w14:paraId="5D04E116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https://reporterre.net/Grands-projets-industriels-l-Etat-veut-supprimer-les-consultations-citoyennes</w:t>
        </w:r>
      </w:hyperlink>
    </w:p>
    <w:p w14:paraId="1F3BEBE6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Obligation d’une participation du public préalablement à la délivrance des autorisations d’urbanisme portant sur des projets individuels s’implantant dans le périmètre de certaines installations Seveso</w:t>
      </w:r>
    </w:p>
    <w:p w14:paraId="58D5A767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https://transitions.landot-avocats.net/2025/01/01/obligation-dune-participation-du-public-prealablement-a-la-delivrance-des-autorisations-durbanisme-portant-sur-des-projets-individuels-simplantant-dans-le-perimetre-de-certaines-installations-se/</w:t>
        </w:r>
      </w:hyperlink>
    </w:p>
    <w:p w14:paraId="1783F3E3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 xml:space="preserve">AdBlue L’UFC-Que Choisir obtient l’élargissement des engagements de </w:t>
      </w:r>
      <w:proofErr w:type="spellStart"/>
      <w:r w:rsidRPr="008F36EB">
        <w:rPr>
          <w:rFonts w:asciiTheme="minorHAnsi" w:hAnsiTheme="minorHAnsi" w:cstheme="minorHAnsi"/>
          <w:sz w:val="22"/>
          <w:szCs w:val="22"/>
        </w:rPr>
        <w:t>Stellantis</w:t>
      </w:r>
      <w:proofErr w:type="spellEnd"/>
    </w:p>
    <w:p w14:paraId="3C2FFA4C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https://www.quechoisir.org/billet-de-la-presidente-ad-blue-l-ufc-que-choisir-obtient-l-elargissement-des-engagements-de-stellantis-n148074/</w:t>
        </w:r>
      </w:hyperlink>
    </w:p>
    <w:p w14:paraId="17A1FD3E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7CFFE0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27111BD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L'Union européenne interdit le bisphénol A dans tous les contenants alimentaires</w:t>
      </w:r>
    </w:p>
    <w:p w14:paraId="66C23F92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https://www.actu-environnement.com/ae/news/union-europeenne-bisphenol-a-interdiction-contenants-alimentaires-45303.php4</w:t>
        </w:r>
      </w:hyperlink>
    </w:p>
    <w:p w14:paraId="450DC1EB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https://www.quechoisir.org/actualite-emballages-alimentaires-le-bisphenol-a-interdit-en-europe-n148114/</w:t>
        </w:r>
      </w:hyperlink>
    </w:p>
    <w:p w14:paraId="3BD53434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 xml:space="preserve">Sécurité alimentaire, </w:t>
      </w:r>
      <w:proofErr w:type="spellStart"/>
      <w:r w:rsidRPr="008F36EB">
        <w:rPr>
          <w:rFonts w:asciiTheme="minorHAnsi" w:hAnsiTheme="minorHAnsi" w:cstheme="minorHAnsi"/>
          <w:sz w:val="22"/>
          <w:szCs w:val="22"/>
        </w:rPr>
        <w:t>Nutriscore</w:t>
      </w:r>
      <w:proofErr w:type="spellEnd"/>
      <w:r w:rsidRPr="008F36EB">
        <w:rPr>
          <w:rFonts w:asciiTheme="minorHAnsi" w:hAnsiTheme="minorHAnsi" w:cstheme="minorHAnsi"/>
          <w:sz w:val="22"/>
          <w:szCs w:val="22"/>
        </w:rPr>
        <w:t> : comment les préserver?</w:t>
      </w:r>
    </w:p>
    <w:p w14:paraId="7D4094F1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https://www.radiofrance.fr/franceinter/podcasts/une-semaine-en-france/le-18-20-une-semaine-en-france-du-vendredi-27-decembre-2024-4842681</w:t>
        </w:r>
      </w:hyperlink>
    </w:p>
    <w:p w14:paraId="319ECA87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 xml:space="preserve">Fêtes de fin d’année : pour éviter de trop manger, peut-on s’inspirer de la </w:t>
      </w:r>
      <w:proofErr w:type="spellStart"/>
      <w:r w:rsidRPr="008F36EB">
        <w:rPr>
          <w:rFonts w:asciiTheme="minorHAnsi" w:hAnsiTheme="minorHAnsi" w:cstheme="minorHAnsi"/>
          <w:sz w:val="22"/>
          <w:szCs w:val="22"/>
        </w:rPr>
        <w:t>chrononutrition</w:t>
      </w:r>
      <w:proofErr w:type="spellEnd"/>
      <w:r w:rsidRPr="008F36EB">
        <w:rPr>
          <w:rFonts w:asciiTheme="minorHAnsi" w:hAnsiTheme="minorHAnsi" w:cstheme="minorHAnsi"/>
          <w:sz w:val="22"/>
          <w:szCs w:val="22"/>
        </w:rPr>
        <w:t> ?</w:t>
      </w:r>
    </w:p>
    <w:p w14:paraId="33CC62F4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https://theconversation.com/fetes-de-fin-dannee-pour-eviter-de-trop-manger-peut-on-sinspirer-de-la-chrononutrition-246054</w:t>
        </w:r>
      </w:hyperlink>
    </w:p>
    <w:p w14:paraId="42FCF02D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8F36EB">
        <w:rPr>
          <w:rFonts w:asciiTheme="minorHAnsi" w:hAnsiTheme="minorHAnsi" w:cstheme="minorHAnsi"/>
          <w:sz w:val="22"/>
          <w:szCs w:val="22"/>
        </w:rPr>
        <w:t>Faïza</w:t>
      </w:r>
      <w:proofErr w:type="spellEnd"/>
      <w:r w:rsidRPr="008F3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F36EB">
        <w:rPr>
          <w:rFonts w:asciiTheme="minorHAnsi" w:hAnsiTheme="minorHAnsi" w:cstheme="minorHAnsi"/>
          <w:sz w:val="22"/>
          <w:szCs w:val="22"/>
        </w:rPr>
        <w:t>Bossy</w:t>
      </w:r>
      <w:proofErr w:type="spellEnd"/>
      <w:r w:rsidRPr="008F36EB">
        <w:rPr>
          <w:rFonts w:asciiTheme="minorHAnsi" w:hAnsiTheme="minorHAnsi" w:cstheme="minorHAnsi"/>
          <w:sz w:val="22"/>
          <w:szCs w:val="22"/>
        </w:rPr>
        <w:t xml:space="preserve"> - 2025 : les bonnes résolutions santé</w:t>
      </w:r>
    </w:p>
    <w:p w14:paraId="7C96B766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https://www.france.tv/france-5/l-invite-de-c-dans-l-air/6774967-c-dans-l-air-l-invite.html</w:t>
        </w:r>
      </w:hyperlink>
    </w:p>
    <w:p w14:paraId="3D06C814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Infections alimentaires Hausse des cas graves</w:t>
      </w:r>
    </w:p>
    <w:p w14:paraId="48368334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https://www.quechoisir.org/actualite-infections-alimentaires-hausse-des-cas-graves-n148134/</w:t>
        </w:r>
      </w:hyperlink>
    </w:p>
    <w:p w14:paraId="6E5436DB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FC96F03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5DB49EE1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Plutôt que la voiture électrique, les multiples avantages des mobilités actives</w:t>
      </w:r>
    </w:p>
    <w:p w14:paraId="754000F1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https://www.wedemain.fr/respirer/plutot-que-la-voiture-electrique-les-multiples-avantages-des-mobilites-actives/</w:t>
        </w:r>
      </w:hyperlink>
    </w:p>
    <w:p w14:paraId="33710A46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 xml:space="preserve">Rail Open </w:t>
      </w:r>
      <w:proofErr w:type="spellStart"/>
      <w:r w:rsidRPr="008F36EB">
        <w:rPr>
          <w:rFonts w:asciiTheme="minorHAnsi" w:hAnsiTheme="minorHAnsi" w:cstheme="minorHAnsi"/>
          <w:sz w:val="22"/>
          <w:szCs w:val="22"/>
        </w:rPr>
        <w:t>Lab</w:t>
      </w:r>
      <w:proofErr w:type="spellEnd"/>
      <w:r w:rsidRPr="008F36EB">
        <w:rPr>
          <w:rFonts w:asciiTheme="minorHAnsi" w:hAnsiTheme="minorHAnsi" w:cstheme="minorHAnsi"/>
          <w:sz w:val="22"/>
          <w:szCs w:val="22"/>
        </w:rPr>
        <w:t xml:space="preserve"> : Un nouvel acteur de l’open innovation européenne</w:t>
      </w:r>
    </w:p>
    <w:p w14:paraId="12A3E87D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https://numerique.sncf.com/actualites/rail-open-lab-un-nouvel-acteur-de-lopen-innovation-europeenne/</w:t>
        </w:r>
      </w:hyperlink>
    </w:p>
    <w:p w14:paraId="351ABAB5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Pourquoi réserver un train est devenu un enfer (et pourquoi ça va empirer)</w:t>
      </w:r>
    </w:p>
    <w:p w14:paraId="5D798D8A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https://reporterre.net/Pourquoi-reserver-un-train-est-devenu-un-enfer-et-pourquoi-ca-va-empirer</w:t>
        </w:r>
      </w:hyperlink>
    </w:p>
    <w:p w14:paraId="1B37D488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Un nouveau référentiel national des atlas de paysages</w:t>
      </w:r>
    </w:p>
    <w:p w14:paraId="47E12060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https://www.actu-environnement.com/ae/news/nouveau-referentiel-national-atlas-paysages-45323.php4</w:t>
        </w:r>
      </w:hyperlink>
    </w:p>
    <w:p w14:paraId="22A3DAD8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Dix idées pour le climat : de nouveaux véhicules légers (3/10)</w:t>
      </w:r>
    </w:p>
    <w:p w14:paraId="030F4D64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https://podcasts.lemonde.fr/chaleur-humaine/202501030600-dix-idees-pour-le-climat-de-nouveaux-vehicules-legers-310</w:t>
        </w:r>
      </w:hyperlink>
    </w:p>
    <w:p w14:paraId="7D189C4A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F36EB">
        <w:rPr>
          <w:rFonts w:asciiTheme="minorHAnsi" w:hAnsiTheme="minorHAnsi" w:cstheme="minorHAnsi"/>
          <w:sz w:val="22"/>
          <w:szCs w:val="22"/>
        </w:rPr>
        <w:t>Zone à Faibles Emissions ce qui va changer au 1er janvier 2025</w:t>
      </w:r>
    </w:p>
    <w:p w14:paraId="3430AE1C" w14:textId="77777777" w:rsidR="008F36EB" w:rsidRPr="008F36EB" w:rsidRDefault="008F36EB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8F36EB">
          <w:rPr>
            <w:rStyle w:val="Lienhypertexte"/>
            <w:rFonts w:asciiTheme="minorHAnsi" w:hAnsiTheme="minorHAnsi" w:cstheme="minorHAnsi"/>
            <w:sz w:val="22"/>
            <w:szCs w:val="22"/>
          </w:rPr>
          <w:t>https://www.atmo-auvergnerhonealpes.fr/actualite/zone-faibles-emissions-ce-qui-va-changer-au-1er-janvier-2025</w:t>
        </w:r>
      </w:hyperlink>
    </w:p>
    <w:p w14:paraId="3BFFB5EC" w14:textId="5ACB4F03" w:rsidR="00A22BC5" w:rsidRPr="008F36EB" w:rsidRDefault="00A22BC5" w:rsidP="008F3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8F36EB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10D7"/>
    <w:rsid w:val="000B4B13"/>
    <w:rsid w:val="000C219C"/>
    <w:rsid w:val="000D3216"/>
    <w:rsid w:val="000D5668"/>
    <w:rsid w:val="000E34D4"/>
    <w:rsid w:val="00102B6B"/>
    <w:rsid w:val="0010445C"/>
    <w:rsid w:val="001158A8"/>
    <w:rsid w:val="00122326"/>
    <w:rsid w:val="00133A29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A0A"/>
    <w:rsid w:val="001D1CF2"/>
    <w:rsid w:val="001D3F67"/>
    <w:rsid w:val="001D3F8B"/>
    <w:rsid w:val="001D55DB"/>
    <w:rsid w:val="0020081A"/>
    <w:rsid w:val="00221879"/>
    <w:rsid w:val="00230495"/>
    <w:rsid w:val="00233895"/>
    <w:rsid w:val="002371D3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81C1E"/>
    <w:rsid w:val="003A0D9B"/>
    <w:rsid w:val="003A24B8"/>
    <w:rsid w:val="003A7D70"/>
    <w:rsid w:val="003C3579"/>
    <w:rsid w:val="003D5E85"/>
    <w:rsid w:val="003E35B3"/>
    <w:rsid w:val="003F0B3A"/>
    <w:rsid w:val="003F637F"/>
    <w:rsid w:val="003F79C2"/>
    <w:rsid w:val="00402F2C"/>
    <w:rsid w:val="004128CE"/>
    <w:rsid w:val="00425092"/>
    <w:rsid w:val="004264CD"/>
    <w:rsid w:val="0047799F"/>
    <w:rsid w:val="00482A39"/>
    <w:rsid w:val="00493BFE"/>
    <w:rsid w:val="004B4843"/>
    <w:rsid w:val="004D0A22"/>
    <w:rsid w:val="004D456C"/>
    <w:rsid w:val="004D4822"/>
    <w:rsid w:val="004F0963"/>
    <w:rsid w:val="004F74CB"/>
    <w:rsid w:val="0050189D"/>
    <w:rsid w:val="00512B74"/>
    <w:rsid w:val="00541B9C"/>
    <w:rsid w:val="00543E6E"/>
    <w:rsid w:val="00543F9F"/>
    <w:rsid w:val="005659E2"/>
    <w:rsid w:val="00567121"/>
    <w:rsid w:val="00584958"/>
    <w:rsid w:val="00587F24"/>
    <w:rsid w:val="005A0372"/>
    <w:rsid w:val="005A0651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1A51"/>
    <w:rsid w:val="00856D72"/>
    <w:rsid w:val="008728E4"/>
    <w:rsid w:val="00877D52"/>
    <w:rsid w:val="008907DE"/>
    <w:rsid w:val="008A21D4"/>
    <w:rsid w:val="008A3658"/>
    <w:rsid w:val="008A437B"/>
    <w:rsid w:val="008A4F2D"/>
    <w:rsid w:val="008C079B"/>
    <w:rsid w:val="008C389C"/>
    <w:rsid w:val="008D5E16"/>
    <w:rsid w:val="008E1E24"/>
    <w:rsid w:val="008E2DD5"/>
    <w:rsid w:val="008E741F"/>
    <w:rsid w:val="008E7DE9"/>
    <w:rsid w:val="008F36EB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B251F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43513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589A"/>
    <w:rsid w:val="00BC6D87"/>
    <w:rsid w:val="00BC7AD5"/>
    <w:rsid w:val="00BE54CE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D218E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edemain.fr/societe-economie/chanvre-bois-paille-quand-les-materiaux-biosources-construisent-lavenir/" TargetMode="External"/><Relationship Id="rId21" Type="http://schemas.openxmlformats.org/officeDocument/2006/relationships/hyperlink" Target="https://reporterre.net/Renard-les-raisons-d-une-cohabitation-toujours-difficile" TargetMode="External"/><Relationship Id="rId42" Type="http://schemas.openxmlformats.org/officeDocument/2006/relationships/hyperlink" Target="https://www.actu-environnement.com/ae/news/rapport-nombre-logements-passoires-thermiques-janvier-2024-45316.php4" TargetMode="External"/><Relationship Id="rId47" Type="http://schemas.openxmlformats.org/officeDocument/2006/relationships/hyperlink" Target="https://podcasts.lemonde.fr/chaleur-humaine/202501020600-dix-idees-pour-le-climat-inverser-la-logique-des-banques-210" TargetMode="External"/><Relationship Id="rId63" Type="http://schemas.openxmlformats.org/officeDocument/2006/relationships/hyperlink" Target="https://www.actu-environnement.com/ae/news/union-europeenne-bisphenol-a-interdiction-contenants-alimentaires-45303.php4" TargetMode="External"/><Relationship Id="rId68" Type="http://schemas.openxmlformats.org/officeDocument/2006/relationships/hyperlink" Target="https://www.quechoisir.org/actualite-infections-alimentaires-hausse-des-cas-graves-n14813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porterre.net/Dans-le-Jura-les-colis-d-aide-alimentaire-s-etoffent-de-produits-locaux" TargetMode="External"/><Relationship Id="rId29" Type="http://schemas.openxmlformats.org/officeDocument/2006/relationships/hyperlink" Target="https://theconversation.com/reinventer-sa-garde-robe-une-bonne-resolution-pour-2025-246264" TargetMode="External"/><Relationship Id="rId11" Type="http://schemas.openxmlformats.org/officeDocument/2006/relationships/hyperlink" Target="https://www.agencebio.org/2024/11/22/recette-de-noel-bio/" TargetMode="External"/><Relationship Id="rId24" Type="http://schemas.openxmlformats.org/officeDocument/2006/relationships/hyperlink" Target="https://www.linfodurable.fr/vie-quotidienne/stations-de-ski-comment-passer-des-vacances-ecoresponsables-37004" TargetMode="External"/><Relationship Id="rId32" Type="http://schemas.openxmlformats.org/officeDocument/2006/relationships/hyperlink" Target="https://agirpourlatransition.ademe.fr/particuliers/maison/dechets/composteur-lombricomposteur-bokashi-comment-choisir" TargetMode="External"/><Relationship Id="rId37" Type="http://schemas.openxmlformats.org/officeDocument/2006/relationships/hyperlink" Target="https://reporterre.net/Megabassines-pourquoi-la-justice-n-ecoute-pas-la-science" TargetMode="External"/><Relationship Id="rId40" Type="http://schemas.openxmlformats.org/officeDocument/2006/relationships/hyperlink" Target="https://reporterre.net/Avec-12-ans-de-retard-l-EPR-de-Flamanville-va-etre-raccorde-au-reseau" TargetMode="External"/><Relationship Id="rId45" Type="http://schemas.openxmlformats.org/officeDocument/2006/relationships/hyperlink" Target="https://www.inrae.fr/actualites/achat-alimentaires-sains-quel-role-politiques-prix-letiquetage-nutritionnel" TargetMode="External"/><Relationship Id="rId53" Type="http://schemas.openxmlformats.org/officeDocument/2006/relationships/hyperlink" Target="https://reporterre.net/Lave-linge-l-arrivee-des-filtres-a-microplastiques-repoussee-voire-enterree" TargetMode="External"/><Relationship Id="rId58" Type="http://schemas.openxmlformats.org/officeDocument/2006/relationships/hyperlink" Target="https://agirpourlatransition.ademe.fr/particuliers/enfants/activites/jeux-educatifs-gratuits-sur-ecologie" TargetMode="External"/><Relationship Id="rId66" Type="http://schemas.openxmlformats.org/officeDocument/2006/relationships/hyperlink" Target="https://theconversation.com/fetes-de-fin-dannee-pour-eviter-de-trop-manger-peut-on-sinspirer-de-la-chrononutrition-246054" TargetMode="External"/><Relationship Id="rId74" Type="http://schemas.openxmlformats.org/officeDocument/2006/relationships/hyperlink" Target="https://www.atmo-auvergnerhonealpes.fr/actualite/zone-faibles-emissions-ce-qui-va-changer-au-1er-janvier-2025" TargetMode="External"/><Relationship Id="rId5" Type="http://schemas.openxmlformats.org/officeDocument/2006/relationships/hyperlink" Target="https://www.telos-eu.com/fr/politique-francaise-et-internationale/lue-va-t-elle-enfin-sortir-du-piege-de-lunanimite.html" TargetMode="External"/><Relationship Id="rId61" Type="http://schemas.openxmlformats.org/officeDocument/2006/relationships/hyperlink" Target="https://transitions.landot-avocats.net/2025/01/01/obligation-dune-participation-du-public-prealablement-a-la-delivrance-des-autorisations-durbanisme-portant-sur-des-projets-individuels-simplantant-dans-le-perimetre-de-certaines-installations-se/" TargetMode="External"/><Relationship Id="rId19" Type="http://schemas.openxmlformats.org/officeDocument/2006/relationships/hyperlink" Target="https://reporterre.net/Les-super-pouvoirs-des-oiseaux-migrateurs-reveles-par-la-science" TargetMode="External"/><Relationship Id="rId14" Type="http://schemas.openxmlformats.org/officeDocument/2006/relationships/hyperlink" Target="https://www.wedemain.fr/ralentir/et-si-le-chanvre-etait-la-cle-dune-agriculture-durable-en-france/" TargetMode="External"/><Relationship Id="rId22" Type="http://schemas.openxmlformats.org/officeDocument/2006/relationships/hyperlink" Target="https://transitions.landot-avocats.net/2024/12/27/derogations-especes-protegees-et-risque-suffisamment-caracterise-quel-controle-en-cassation-courte-video-et-bref-article/" TargetMode="External"/><Relationship Id="rId27" Type="http://schemas.openxmlformats.org/officeDocument/2006/relationships/hyperlink" Target="https://magazine.laruchequiditoui.fr/kilometres-alimentaires-quand-le-systeme-agro-industriel-depasse-les-bornes/" TargetMode="External"/><Relationship Id="rId30" Type="http://schemas.openxmlformats.org/officeDocument/2006/relationships/hyperlink" Target="https://www.60millions-mag.com/2024/12/23/marches-de-noel-la-foire-aux-arnaques-23897" TargetMode="External"/><Relationship Id="rId35" Type="http://schemas.openxmlformats.org/officeDocument/2006/relationships/hyperlink" Target="https://transitions.landot-avocats.net/2024/12/26/un-arrete-relatif-aux-modalites-detablissement-de-la-redevance-sur-la-consommation-deau-potable-et-des-redevances-pour-la-performance-des-reseaux-deau-potable-et-pour-la-performance/" TargetMode="External"/><Relationship Id="rId43" Type="http://schemas.openxmlformats.org/officeDocument/2006/relationships/hyperlink" Target="https://podcasts.lemonde.fr/chaleur-humaine/202501010600-dix-idees-pour-2025-rendre-visibles-les-energies-fossiles-11" TargetMode="External"/><Relationship Id="rId48" Type="http://schemas.openxmlformats.org/officeDocument/2006/relationships/hyperlink" Target="https://www.lemonde.fr/economie-francaise/article/2024/12/28/electricite-le-tarif-reglemente-des-particuliers-baissera-le-1-fevrier_6471185_1656968.html" TargetMode="External"/><Relationship Id="rId56" Type="http://schemas.openxmlformats.org/officeDocument/2006/relationships/hyperlink" Target="https://reporterre.net/Il-y-a-eu-des-morts-de-chagrin-a-Blois-un-quartier-demoli-face-au-risque-d-inondation" TargetMode="External"/><Relationship Id="rId64" Type="http://schemas.openxmlformats.org/officeDocument/2006/relationships/hyperlink" Target="https://www.quechoisir.org/actualite-emballages-alimentaires-le-bisphenol-a-interdit-en-europe-n148114/" TargetMode="External"/><Relationship Id="rId69" Type="http://schemas.openxmlformats.org/officeDocument/2006/relationships/hyperlink" Target="https://www.wedemain.fr/respirer/plutot-que-la-voiture-electrique-les-multiples-avantages-des-mobilites-actives/" TargetMode="External"/><Relationship Id="rId8" Type="http://schemas.openxmlformats.org/officeDocument/2006/relationships/hyperlink" Target="https://theconversation.com/accord-ue-mercosur-analyse-economique-et-real-politique-246522" TargetMode="External"/><Relationship Id="rId51" Type="http://schemas.openxmlformats.org/officeDocument/2006/relationships/hyperlink" Target="https://www.quechoisir.org/actualite-renovation-energetique-les-changements-des-aides-maprimerenov-pour-2025-n148138/" TargetMode="External"/><Relationship Id="rId72" Type="http://schemas.openxmlformats.org/officeDocument/2006/relationships/hyperlink" Target="https://www.actu-environnement.com/ae/news/nouveau-referentiel-national-atlas-paysages-45323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conversation.com/mon-beau-saumon-roi-des-poissons-108882" TargetMode="External"/><Relationship Id="rId17" Type="http://schemas.openxmlformats.org/officeDocument/2006/relationships/hyperlink" Target="https://www.wedemain.fr/ralentir/microplastiques-une-pollution-silencieuse-qui-touche-76-des-sols-francais/" TargetMode="External"/><Relationship Id="rId25" Type="http://schemas.openxmlformats.org/officeDocument/2006/relationships/hyperlink" Target="https://www.flocon-vert.org/5-nouveaux-territoires-rejoignent-le-reseau-flocon-vert/" TargetMode="External"/><Relationship Id="rId33" Type="http://schemas.openxmlformats.org/officeDocument/2006/relationships/hyperlink" Target="https://agirpourlatransition.ademe.fr/particuliers/maison/numerique/ordinateur-telephone-hs-bons-reflexes" TargetMode="External"/><Relationship Id="rId38" Type="http://schemas.openxmlformats.org/officeDocument/2006/relationships/hyperlink" Target="https://reporterre.net/Malgre-l-interdiction-la-megabassine-de-Sainte-Soline-a-continue-a-etre-remplie" TargetMode="External"/><Relationship Id="rId46" Type="http://schemas.openxmlformats.org/officeDocument/2006/relationships/hyperlink" Target="https://reporterre.net/Pollution-de-l-air-la-lourde-amende-que-risque-la-France" TargetMode="External"/><Relationship Id="rId59" Type="http://schemas.openxmlformats.org/officeDocument/2006/relationships/hyperlink" Target="https://theconversation.com/openai-obtient-des-resultats-comparables-a-ceux-dun-humain-sur-un-test-evaluant-l-intelligence-generale-decryptage-246534" TargetMode="External"/><Relationship Id="rId67" Type="http://schemas.openxmlformats.org/officeDocument/2006/relationships/hyperlink" Target="https://www.france.tv/france-5/l-invite-de-c-dans-l-air/6774967-c-dans-l-air-l-invite.html" TargetMode="External"/><Relationship Id="rId20" Type="http://schemas.openxmlformats.org/officeDocument/2006/relationships/hyperlink" Target="https://www.actu-environnement.com/ae/news/arrete-prefectoral-refus-defrichement-bois-preservation-equilibre-biologique-45332.php4" TargetMode="External"/><Relationship Id="rId41" Type="http://schemas.openxmlformats.org/officeDocument/2006/relationships/hyperlink" Target="https://reseauactionclimat.org/snbc-ppe-des-plans-sur-la-comete/" TargetMode="External"/><Relationship Id="rId54" Type="http://schemas.openxmlformats.org/officeDocument/2006/relationships/hyperlink" Target="https://theconversation.com/catastrophes-et-naturelles-deux-mots-qui-vont-si-mal-ensemble-220118" TargetMode="External"/><Relationship Id="rId62" Type="http://schemas.openxmlformats.org/officeDocument/2006/relationships/hyperlink" Target="https://www.quechoisir.org/billet-de-la-presidente-ad-blue-l-ufc-que-choisir-obtient-l-elargissement-des-engagements-de-stellantis-n148074/" TargetMode="External"/><Relationship Id="rId70" Type="http://schemas.openxmlformats.org/officeDocument/2006/relationships/hyperlink" Target="https://numerique.sncf.com/actualites/rail-open-lab-un-nouvel-acteur-de-lopen-innovation-europeenne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nouveau-gouvernement-bayrou-rebsamen-pannier-runacher-letard-45328.php4" TargetMode="External"/><Relationship Id="rId15" Type="http://schemas.openxmlformats.org/officeDocument/2006/relationships/hyperlink" Target="https://www.wedemain.fr/dechiffrer/le-chanvre-une-filiere-qui-tisse-des-liens-entre-tradition-et-innovation/" TargetMode="External"/><Relationship Id="rId23" Type="http://schemas.openxmlformats.org/officeDocument/2006/relationships/hyperlink" Target="https://www.linfodurable.fr/environnement/montagne-quel-est-limpact-environnemental-des-sports-dhiver-48081" TargetMode="External"/><Relationship Id="rId28" Type="http://schemas.openxmlformats.org/officeDocument/2006/relationships/hyperlink" Target="https://www.60millions-mag.com/2024/12/26/temu-remporte-notre-cactus-d-or-de-la-consommation-2024-23881" TargetMode="External"/><Relationship Id="rId36" Type="http://schemas.openxmlformats.org/officeDocument/2006/relationships/hyperlink" Target="https://transitions.landot-avocats.net/2024/12/27/publication-dun-arrete-relatif-aux-modalites-particulieres-de-versement-des-redevances-pour-pollution-dorigine-domestique-et-pour-modernisation-des-reseaux-de-collecte/" TargetMode="External"/><Relationship Id="rId49" Type="http://schemas.openxmlformats.org/officeDocument/2006/relationships/hyperlink" Target="https://theconversation.com/bitcoin-et-cryptomonnaies-en-2025-opportunites-ou-dangers-246584" TargetMode="External"/><Relationship Id="rId57" Type="http://schemas.openxmlformats.org/officeDocument/2006/relationships/hyperlink" Target="https://www.radiofrance.fr/franceinter/podcasts/l-info-de-france-inter/l-info-de-france-inter-7717810" TargetMode="External"/><Relationship Id="rId10" Type="http://schemas.openxmlformats.org/officeDocument/2006/relationships/hyperlink" Target="https://www.instagram.com/p/DDaBH8iiOOJ/" TargetMode="External"/><Relationship Id="rId31" Type="http://schemas.openxmlformats.org/officeDocument/2006/relationships/hyperlink" Target="https://reporterre.net/Malgre-l-obligation-du-tri-des-biodechets-des-millions-d-habitants-toujours-oublies" TargetMode="External"/><Relationship Id="rId44" Type="http://schemas.openxmlformats.org/officeDocument/2006/relationships/hyperlink" Target="https://theconversation.com/la-thermodynamique-cette-science-meconnue-dont-depend-la-transition-ecologique-232780" TargetMode="External"/><Relationship Id="rId52" Type="http://schemas.openxmlformats.org/officeDocument/2006/relationships/hyperlink" Target="https://www.francetvinfo.fr/economie/on-a-jete-toutes-nos-poeles-anti-adhesives-le-debat-sur-les-polluants-eternels-chamboule-nos-habitudes-et-nos-placards-de-cuisine_6950741.html" TargetMode="External"/><Relationship Id="rId60" Type="http://schemas.openxmlformats.org/officeDocument/2006/relationships/hyperlink" Target="https://reporterre.net/Grands-projets-industriels-l-Etat-veut-supprimer-les-consultations-citoyennes" TargetMode="External"/><Relationship Id="rId65" Type="http://schemas.openxmlformats.org/officeDocument/2006/relationships/hyperlink" Target="https://www.radiofrance.fr/franceinter/podcasts/une-semaine-en-france/le-18-20-une-semaine-en-france-du-vendredi-27-decembre-2024-4842681" TargetMode="External"/><Relationship Id="rId73" Type="http://schemas.openxmlformats.org/officeDocument/2006/relationships/hyperlink" Target="https://podcasts.lemonde.fr/chaleur-humaine/202501030600-dix-idees-pour-le-climat-de-nouveaux-vehicules-legers-310" TargetMode="External"/><Relationship Id="rId4" Type="http://schemas.openxmlformats.org/officeDocument/2006/relationships/hyperlink" Target="https://www.observationsociete.fr/population/donneesgeneralespopulation/vieillissement-2070/" TargetMode="External"/><Relationship Id="rId9" Type="http://schemas.openxmlformats.org/officeDocument/2006/relationships/hyperlink" Target="https://magazine.laruchequiditoui.fr/noel-en-mode-slow-good/" TargetMode="External"/><Relationship Id="rId13" Type="http://schemas.openxmlformats.org/officeDocument/2006/relationships/hyperlink" Target="https://magazine.laruchequiditoui.fr/pour-une-nouvelle-culture-alimentaire-ancree-dans-la-tradition/" TargetMode="External"/><Relationship Id="rId18" Type="http://schemas.openxmlformats.org/officeDocument/2006/relationships/hyperlink" Target="https://theconversation.com/le-sans-alcool-est-il-lavenir-du-vin-222172" TargetMode="External"/><Relationship Id="rId39" Type="http://schemas.openxmlformats.org/officeDocument/2006/relationships/hyperlink" Target="https://transitions.landot-avocats.net/2024/12/31/validation-jurisprudentielle-pour-lessentiel-de-la-legalite-de-divers-sdage/" TargetMode="External"/><Relationship Id="rId34" Type="http://schemas.openxmlformats.org/officeDocument/2006/relationships/hyperlink" Target="https://mtaterre.fr/agir/" TargetMode="External"/><Relationship Id="rId50" Type="http://schemas.openxmlformats.org/officeDocument/2006/relationships/hyperlink" Target="https://www.quechoisir.org/actualite-auto-pourquoi-les-pieces-detachees-valent-toujours-plus-cher-n148122/" TargetMode="External"/><Relationship Id="rId55" Type="http://schemas.openxmlformats.org/officeDocument/2006/relationships/hyperlink" Target="https://transitions.landot-avocats.net/2024/12/29/bientot-la-vague-gemapi-submersions-marines-inondations-et-theatre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eporterre.net/Passoires-energetiques-plastique-titres-restaurant-Ce-qui-change-le-1er-janvier-2025" TargetMode="External"/><Relationship Id="rId71" Type="http://schemas.openxmlformats.org/officeDocument/2006/relationships/hyperlink" Target="https://reporterre.net/Pourquoi-reserver-un-train-est-devenu-un-enfer-et-pourquoi-ca-va-empir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3581</Words>
  <Characters>19696</Characters>
  <Application>Microsoft Office Word</Application>
  <DocSecurity>0</DocSecurity>
  <Lines>164</Lines>
  <Paragraphs>46</Paragraphs>
  <ScaleCrop>false</ScaleCrop>
  <Company/>
  <LinksUpToDate>false</LinksUpToDate>
  <CharactersWithSpaces>23231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2025-01-05T10:15:00Z</dcterms:created>
  <dcterms:modified xsi:type="dcterms:W3CDTF">2025-01-05T10:15:00Z</dcterms:modified>
</cp:coreProperties>
</file>